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5E81" w:rsidRDefault="00EB5E81" w:rsidP="00EB5E81">
      <w:pPr>
        <w:shd w:val="clear" w:color="auto" w:fill="FFFFFF"/>
        <w:spacing w:line="270" w:lineRule="atLeast"/>
        <w:jc w:val="center"/>
        <w:textAlignment w:val="baseline"/>
        <w:rPr>
          <w:rFonts w:ascii="Arial" w:eastAsia="Times New Roman" w:hAnsi="Arial" w:cs="Arial"/>
          <w:b/>
          <w:bCs/>
          <w:color w:val="4F6228" w:themeColor="accent3" w:themeShade="80"/>
          <w:sz w:val="28"/>
          <w:lang w:eastAsia="es-CO"/>
        </w:rPr>
      </w:pPr>
      <w:r w:rsidRPr="00EB5E81">
        <w:rPr>
          <w:rFonts w:ascii="Arial" w:eastAsia="Times New Roman" w:hAnsi="Arial" w:cs="Arial"/>
          <w:b/>
          <w:bCs/>
          <w:color w:val="4F6228" w:themeColor="accent3" w:themeShade="80"/>
          <w:sz w:val="28"/>
          <w:lang w:eastAsia="es-CO"/>
        </w:rPr>
        <w:t xml:space="preserve">ACTA DE FUNDACION DE LA ASOCIACION DE PROFESIONALES </w:t>
      </w:r>
    </w:p>
    <w:p w:rsidR="00EB5E81" w:rsidRPr="00EB5E81" w:rsidRDefault="00EB5E81" w:rsidP="00EB5E81">
      <w:pPr>
        <w:shd w:val="clear" w:color="auto" w:fill="FFFFFF"/>
        <w:spacing w:line="270" w:lineRule="atLeast"/>
        <w:jc w:val="center"/>
        <w:textAlignment w:val="baseline"/>
        <w:rPr>
          <w:rFonts w:ascii="Arial" w:eastAsia="Times New Roman" w:hAnsi="Arial" w:cs="Arial"/>
          <w:color w:val="4F6228" w:themeColor="accent3" w:themeShade="80"/>
          <w:sz w:val="20"/>
          <w:szCs w:val="18"/>
          <w:lang w:eastAsia="es-CO"/>
        </w:rPr>
      </w:pPr>
      <w:r>
        <w:rPr>
          <w:rFonts w:ascii="Arial" w:eastAsia="Times New Roman" w:hAnsi="Arial" w:cs="Arial"/>
          <w:b/>
          <w:bCs/>
          <w:color w:val="4F6228" w:themeColor="accent3" w:themeShade="80"/>
          <w:sz w:val="28"/>
          <w:lang w:eastAsia="es-CO"/>
        </w:rPr>
        <w:t>DE SABANALARGA “ASPROS”</w:t>
      </w:r>
    </w:p>
    <w:p w:rsidR="00EB5E81" w:rsidRPr="00EB5E81" w:rsidRDefault="00EB5E81" w:rsidP="00EB5E81">
      <w:pPr>
        <w:shd w:val="clear" w:color="auto" w:fill="FFFFFF"/>
        <w:spacing w:line="270" w:lineRule="atLeast"/>
        <w:jc w:val="both"/>
        <w:textAlignment w:val="baseline"/>
        <w:rPr>
          <w:rFonts w:ascii="Arial" w:eastAsia="Times New Roman" w:hAnsi="Arial" w:cs="Arial"/>
          <w:color w:val="999999"/>
          <w:sz w:val="18"/>
          <w:szCs w:val="18"/>
          <w:lang w:eastAsia="es-CO"/>
        </w:rPr>
      </w:pPr>
    </w:p>
    <w:p w:rsidR="00EB5E81" w:rsidRDefault="00EB5E81" w:rsidP="00EB5E81">
      <w:pPr>
        <w:shd w:val="clear" w:color="auto" w:fill="FFFFFF"/>
        <w:spacing w:line="270" w:lineRule="atLeast"/>
        <w:jc w:val="both"/>
        <w:textAlignment w:val="baseline"/>
        <w:rPr>
          <w:rFonts w:ascii="Arial" w:eastAsia="Times New Roman" w:hAnsi="Arial" w:cs="Arial"/>
          <w:b/>
          <w:bCs/>
          <w:color w:val="000000"/>
          <w:sz w:val="20"/>
          <w:lang w:eastAsia="es-CO"/>
        </w:rPr>
      </w:pPr>
      <w:r w:rsidRPr="00EB5E81">
        <w:rPr>
          <w:rFonts w:ascii="Arial" w:eastAsia="Times New Roman" w:hAnsi="Arial" w:cs="Arial"/>
          <w:b/>
          <w:bCs/>
          <w:color w:val="000000"/>
          <w:sz w:val="20"/>
          <w:lang w:eastAsia="es-CO"/>
        </w:rPr>
        <w:t>El día 10 de octubre de 1976 a las 10:00 A.M. se reunieron en el salón de actos de la Normal Santa Teresita de Sabanalarga las siguientes personas:</w:t>
      </w:r>
    </w:p>
    <w:p w:rsidR="00EB5E81" w:rsidRPr="00EB5E81" w:rsidRDefault="00EB5E81" w:rsidP="00EB5E81">
      <w:pPr>
        <w:shd w:val="clear" w:color="auto" w:fill="FFFFFF"/>
        <w:spacing w:line="270" w:lineRule="atLeast"/>
        <w:jc w:val="both"/>
        <w:textAlignment w:val="baseline"/>
        <w:rPr>
          <w:rFonts w:ascii="Arial" w:eastAsia="Times New Roman" w:hAnsi="Arial" w:cs="Arial"/>
          <w:color w:val="999999"/>
          <w:sz w:val="18"/>
          <w:szCs w:val="18"/>
          <w:lang w:eastAsia="es-CO"/>
        </w:rPr>
      </w:pPr>
    </w:p>
    <w:p w:rsidR="00EB5E81" w:rsidRPr="00EB5E81" w:rsidRDefault="00EB5E81" w:rsidP="00EB5E81">
      <w:pPr>
        <w:shd w:val="clear" w:color="auto" w:fill="FFFFFF"/>
        <w:spacing w:line="270" w:lineRule="atLeast"/>
        <w:jc w:val="both"/>
        <w:textAlignment w:val="baseline"/>
        <w:rPr>
          <w:rFonts w:ascii="Arial" w:eastAsia="Times New Roman" w:hAnsi="Arial" w:cs="Arial"/>
          <w:color w:val="999999"/>
          <w:sz w:val="18"/>
          <w:szCs w:val="18"/>
          <w:lang w:eastAsia="es-CO"/>
        </w:rPr>
      </w:pPr>
      <w:r w:rsidRPr="00EB5E81">
        <w:rPr>
          <w:rFonts w:ascii="Arial" w:eastAsia="Times New Roman" w:hAnsi="Arial" w:cs="Arial"/>
          <w:b/>
          <w:bCs/>
          <w:color w:val="000000"/>
          <w:sz w:val="20"/>
          <w:lang w:eastAsia="es-CO"/>
        </w:rPr>
        <w:t>Raúl Guzmán</w:t>
      </w:r>
      <w:r>
        <w:rPr>
          <w:rFonts w:ascii="Arial" w:eastAsia="Times New Roman" w:hAnsi="Arial" w:cs="Arial"/>
          <w:b/>
          <w:bCs/>
          <w:color w:val="000000"/>
          <w:sz w:val="20"/>
          <w:lang w:eastAsia="es-CO"/>
        </w:rPr>
        <w:tab/>
      </w:r>
      <w:r>
        <w:rPr>
          <w:rFonts w:ascii="Arial" w:eastAsia="Times New Roman" w:hAnsi="Arial" w:cs="Arial"/>
          <w:b/>
          <w:bCs/>
          <w:color w:val="000000"/>
          <w:sz w:val="20"/>
          <w:lang w:eastAsia="es-CO"/>
        </w:rPr>
        <w:tab/>
      </w:r>
      <w:r>
        <w:rPr>
          <w:rFonts w:ascii="Arial" w:eastAsia="Times New Roman" w:hAnsi="Arial" w:cs="Arial"/>
          <w:b/>
          <w:bCs/>
          <w:color w:val="000000"/>
          <w:sz w:val="20"/>
          <w:lang w:eastAsia="es-CO"/>
        </w:rPr>
        <w:tab/>
      </w:r>
      <w:r>
        <w:rPr>
          <w:rFonts w:ascii="Arial" w:eastAsia="Times New Roman" w:hAnsi="Arial" w:cs="Arial"/>
          <w:b/>
          <w:bCs/>
          <w:color w:val="000000"/>
          <w:sz w:val="20"/>
          <w:lang w:eastAsia="es-CO"/>
        </w:rPr>
        <w:tab/>
      </w:r>
      <w:r w:rsidRPr="00EB5E81">
        <w:rPr>
          <w:rFonts w:ascii="Arial" w:eastAsia="Times New Roman" w:hAnsi="Arial" w:cs="Arial"/>
          <w:b/>
          <w:bCs/>
          <w:color w:val="000000"/>
          <w:sz w:val="20"/>
          <w:lang w:eastAsia="es-CO"/>
        </w:rPr>
        <w:t>Armando Alcalá</w:t>
      </w:r>
    </w:p>
    <w:p w:rsidR="00EB5E81" w:rsidRPr="00EB5E81" w:rsidRDefault="00EB5E81" w:rsidP="00EB5E81">
      <w:pPr>
        <w:shd w:val="clear" w:color="auto" w:fill="FFFFFF"/>
        <w:spacing w:line="270" w:lineRule="atLeast"/>
        <w:jc w:val="both"/>
        <w:textAlignment w:val="baseline"/>
        <w:rPr>
          <w:rFonts w:ascii="Arial" w:eastAsia="Times New Roman" w:hAnsi="Arial" w:cs="Arial"/>
          <w:color w:val="999999"/>
          <w:sz w:val="18"/>
          <w:szCs w:val="18"/>
          <w:lang w:eastAsia="es-CO"/>
        </w:rPr>
      </w:pPr>
      <w:r w:rsidRPr="00EB5E81">
        <w:rPr>
          <w:rFonts w:ascii="Arial" w:eastAsia="Times New Roman" w:hAnsi="Arial" w:cs="Arial"/>
          <w:b/>
          <w:bCs/>
          <w:color w:val="000000"/>
          <w:sz w:val="20"/>
          <w:lang w:eastAsia="es-CO"/>
        </w:rPr>
        <w:t xml:space="preserve">Jesús </w:t>
      </w:r>
      <w:proofErr w:type="spellStart"/>
      <w:r w:rsidRPr="00EB5E81">
        <w:rPr>
          <w:rFonts w:ascii="Arial" w:eastAsia="Times New Roman" w:hAnsi="Arial" w:cs="Arial"/>
          <w:b/>
          <w:bCs/>
          <w:color w:val="000000"/>
          <w:sz w:val="20"/>
          <w:lang w:eastAsia="es-CO"/>
        </w:rPr>
        <w:t>Ariza</w:t>
      </w:r>
      <w:proofErr w:type="spellEnd"/>
      <w:r>
        <w:rPr>
          <w:rFonts w:ascii="Arial" w:eastAsia="Times New Roman" w:hAnsi="Arial" w:cs="Arial"/>
          <w:b/>
          <w:bCs/>
          <w:color w:val="000000"/>
          <w:sz w:val="20"/>
          <w:lang w:eastAsia="es-CO"/>
        </w:rPr>
        <w:tab/>
      </w:r>
      <w:r>
        <w:rPr>
          <w:rFonts w:ascii="Arial" w:eastAsia="Times New Roman" w:hAnsi="Arial" w:cs="Arial"/>
          <w:b/>
          <w:bCs/>
          <w:color w:val="000000"/>
          <w:sz w:val="20"/>
          <w:lang w:eastAsia="es-CO"/>
        </w:rPr>
        <w:tab/>
      </w:r>
      <w:r>
        <w:rPr>
          <w:rFonts w:ascii="Arial" w:eastAsia="Times New Roman" w:hAnsi="Arial" w:cs="Arial"/>
          <w:b/>
          <w:bCs/>
          <w:color w:val="000000"/>
          <w:sz w:val="20"/>
          <w:lang w:eastAsia="es-CO"/>
        </w:rPr>
        <w:tab/>
      </w:r>
      <w:r>
        <w:rPr>
          <w:rFonts w:ascii="Arial" w:eastAsia="Times New Roman" w:hAnsi="Arial" w:cs="Arial"/>
          <w:b/>
          <w:bCs/>
          <w:color w:val="000000"/>
          <w:sz w:val="20"/>
          <w:lang w:eastAsia="es-CO"/>
        </w:rPr>
        <w:tab/>
      </w:r>
      <w:r w:rsidRPr="00EB5E81">
        <w:rPr>
          <w:rFonts w:ascii="Arial" w:eastAsia="Times New Roman" w:hAnsi="Arial" w:cs="Arial"/>
          <w:b/>
          <w:bCs/>
          <w:color w:val="000000"/>
          <w:sz w:val="20"/>
          <w:lang w:eastAsia="es-CO"/>
        </w:rPr>
        <w:t>Luís Castellanos</w:t>
      </w:r>
    </w:p>
    <w:p w:rsidR="00EB5E81" w:rsidRPr="00EB5E81" w:rsidRDefault="00EB5E81" w:rsidP="00EB5E81">
      <w:pPr>
        <w:shd w:val="clear" w:color="auto" w:fill="FFFFFF"/>
        <w:spacing w:line="270" w:lineRule="atLeast"/>
        <w:jc w:val="both"/>
        <w:textAlignment w:val="baseline"/>
        <w:rPr>
          <w:rFonts w:ascii="Arial" w:eastAsia="Times New Roman" w:hAnsi="Arial" w:cs="Arial"/>
          <w:color w:val="999999"/>
          <w:sz w:val="18"/>
          <w:szCs w:val="18"/>
          <w:lang w:eastAsia="es-CO"/>
        </w:rPr>
      </w:pPr>
      <w:r w:rsidRPr="00EB5E81">
        <w:rPr>
          <w:rFonts w:ascii="Arial" w:eastAsia="Times New Roman" w:hAnsi="Arial" w:cs="Arial"/>
          <w:b/>
          <w:bCs/>
          <w:color w:val="000000"/>
          <w:sz w:val="20"/>
          <w:lang w:eastAsia="es-CO"/>
        </w:rPr>
        <w:t>Jairo Altamar</w:t>
      </w:r>
      <w:r>
        <w:rPr>
          <w:rFonts w:ascii="Arial" w:eastAsia="Times New Roman" w:hAnsi="Arial" w:cs="Arial"/>
          <w:b/>
          <w:bCs/>
          <w:color w:val="000000"/>
          <w:sz w:val="20"/>
          <w:lang w:eastAsia="es-CO"/>
        </w:rPr>
        <w:tab/>
      </w:r>
      <w:r>
        <w:rPr>
          <w:rFonts w:ascii="Arial" w:eastAsia="Times New Roman" w:hAnsi="Arial" w:cs="Arial"/>
          <w:b/>
          <w:bCs/>
          <w:color w:val="000000"/>
          <w:sz w:val="20"/>
          <w:lang w:eastAsia="es-CO"/>
        </w:rPr>
        <w:tab/>
      </w:r>
      <w:r>
        <w:rPr>
          <w:rFonts w:ascii="Arial" w:eastAsia="Times New Roman" w:hAnsi="Arial" w:cs="Arial"/>
          <w:b/>
          <w:bCs/>
          <w:color w:val="000000"/>
          <w:sz w:val="20"/>
          <w:lang w:eastAsia="es-CO"/>
        </w:rPr>
        <w:tab/>
      </w:r>
      <w:r>
        <w:rPr>
          <w:rFonts w:ascii="Arial" w:eastAsia="Times New Roman" w:hAnsi="Arial" w:cs="Arial"/>
          <w:b/>
          <w:bCs/>
          <w:color w:val="000000"/>
          <w:sz w:val="20"/>
          <w:lang w:eastAsia="es-CO"/>
        </w:rPr>
        <w:tab/>
      </w:r>
      <w:r w:rsidRPr="00EB5E81">
        <w:rPr>
          <w:rFonts w:ascii="Arial" w:eastAsia="Times New Roman" w:hAnsi="Arial" w:cs="Arial"/>
          <w:b/>
          <w:bCs/>
          <w:color w:val="000000"/>
          <w:sz w:val="20"/>
          <w:lang w:eastAsia="es-CO"/>
        </w:rPr>
        <w:t xml:space="preserve"> Absalón Prada</w:t>
      </w:r>
    </w:p>
    <w:p w:rsidR="00EB5E81" w:rsidRPr="00EB5E81" w:rsidRDefault="00EB5E81" w:rsidP="00EB5E81">
      <w:pPr>
        <w:shd w:val="clear" w:color="auto" w:fill="FFFFFF"/>
        <w:spacing w:line="270" w:lineRule="atLeast"/>
        <w:jc w:val="both"/>
        <w:textAlignment w:val="baseline"/>
        <w:rPr>
          <w:rFonts w:ascii="Arial" w:eastAsia="Times New Roman" w:hAnsi="Arial" w:cs="Arial"/>
          <w:color w:val="999999"/>
          <w:sz w:val="18"/>
          <w:szCs w:val="18"/>
          <w:lang w:eastAsia="es-CO"/>
        </w:rPr>
      </w:pPr>
      <w:r w:rsidRPr="00EB5E81">
        <w:rPr>
          <w:rFonts w:ascii="Arial" w:eastAsia="Times New Roman" w:hAnsi="Arial" w:cs="Arial"/>
          <w:b/>
          <w:bCs/>
          <w:color w:val="000000"/>
          <w:sz w:val="20"/>
          <w:lang w:eastAsia="es-CO"/>
        </w:rPr>
        <w:t>Jesús Peña</w:t>
      </w:r>
      <w:r>
        <w:rPr>
          <w:rFonts w:ascii="Arial" w:eastAsia="Times New Roman" w:hAnsi="Arial" w:cs="Arial"/>
          <w:b/>
          <w:bCs/>
          <w:color w:val="000000"/>
          <w:sz w:val="20"/>
          <w:lang w:eastAsia="es-CO"/>
        </w:rPr>
        <w:tab/>
      </w:r>
      <w:r>
        <w:rPr>
          <w:rFonts w:ascii="Arial" w:eastAsia="Times New Roman" w:hAnsi="Arial" w:cs="Arial"/>
          <w:b/>
          <w:bCs/>
          <w:color w:val="000000"/>
          <w:sz w:val="20"/>
          <w:lang w:eastAsia="es-CO"/>
        </w:rPr>
        <w:tab/>
      </w:r>
      <w:r>
        <w:rPr>
          <w:rFonts w:ascii="Arial" w:eastAsia="Times New Roman" w:hAnsi="Arial" w:cs="Arial"/>
          <w:b/>
          <w:bCs/>
          <w:color w:val="000000"/>
          <w:sz w:val="20"/>
          <w:lang w:eastAsia="es-CO"/>
        </w:rPr>
        <w:tab/>
      </w:r>
      <w:r>
        <w:rPr>
          <w:rFonts w:ascii="Arial" w:eastAsia="Times New Roman" w:hAnsi="Arial" w:cs="Arial"/>
          <w:b/>
          <w:bCs/>
          <w:color w:val="000000"/>
          <w:sz w:val="20"/>
          <w:lang w:eastAsia="es-CO"/>
        </w:rPr>
        <w:tab/>
      </w:r>
      <w:r w:rsidRPr="00EB5E81">
        <w:rPr>
          <w:rFonts w:ascii="Arial" w:eastAsia="Times New Roman" w:hAnsi="Arial" w:cs="Arial"/>
          <w:b/>
          <w:bCs/>
          <w:color w:val="000000"/>
          <w:sz w:val="20"/>
          <w:lang w:eastAsia="es-CO"/>
        </w:rPr>
        <w:t xml:space="preserve">Rafael </w:t>
      </w:r>
      <w:proofErr w:type="spellStart"/>
      <w:r w:rsidRPr="00EB5E81">
        <w:rPr>
          <w:rFonts w:ascii="Arial" w:eastAsia="Times New Roman" w:hAnsi="Arial" w:cs="Arial"/>
          <w:b/>
          <w:bCs/>
          <w:color w:val="000000"/>
          <w:sz w:val="20"/>
          <w:lang w:eastAsia="es-CO"/>
        </w:rPr>
        <w:t>Bojanini</w:t>
      </w:r>
      <w:proofErr w:type="spellEnd"/>
    </w:p>
    <w:p w:rsidR="00EB5E81" w:rsidRPr="00EB5E81" w:rsidRDefault="00EB5E81" w:rsidP="00EB5E81">
      <w:pPr>
        <w:shd w:val="clear" w:color="auto" w:fill="FFFFFF"/>
        <w:spacing w:line="270" w:lineRule="atLeast"/>
        <w:jc w:val="both"/>
        <w:textAlignment w:val="baseline"/>
        <w:rPr>
          <w:rFonts w:ascii="Arial" w:eastAsia="Times New Roman" w:hAnsi="Arial" w:cs="Arial"/>
          <w:color w:val="999999"/>
          <w:sz w:val="18"/>
          <w:szCs w:val="18"/>
          <w:lang w:eastAsia="es-CO"/>
        </w:rPr>
      </w:pPr>
      <w:r w:rsidRPr="00EB5E81">
        <w:rPr>
          <w:rFonts w:ascii="Arial" w:eastAsia="Times New Roman" w:hAnsi="Arial" w:cs="Arial"/>
          <w:b/>
          <w:bCs/>
          <w:color w:val="000000"/>
          <w:sz w:val="20"/>
          <w:lang w:eastAsia="es-CO"/>
        </w:rPr>
        <w:t xml:space="preserve">Osvaldo </w:t>
      </w:r>
      <w:proofErr w:type="spellStart"/>
      <w:r w:rsidRPr="00EB5E81">
        <w:rPr>
          <w:rFonts w:ascii="Arial" w:eastAsia="Times New Roman" w:hAnsi="Arial" w:cs="Arial"/>
          <w:b/>
          <w:bCs/>
          <w:color w:val="000000"/>
          <w:sz w:val="20"/>
          <w:lang w:eastAsia="es-CO"/>
        </w:rPr>
        <w:t>Stren</w:t>
      </w:r>
      <w:proofErr w:type="spellEnd"/>
      <w:r>
        <w:rPr>
          <w:rFonts w:ascii="Arial" w:eastAsia="Times New Roman" w:hAnsi="Arial" w:cs="Arial"/>
          <w:b/>
          <w:bCs/>
          <w:color w:val="000000"/>
          <w:sz w:val="20"/>
          <w:lang w:eastAsia="es-CO"/>
        </w:rPr>
        <w:tab/>
      </w:r>
      <w:r>
        <w:rPr>
          <w:rFonts w:ascii="Arial" w:eastAsia="Times New Roman" w:hAnsi="Arial" w:cs="Arial"/>
          <w:b/>
          <w:bCs/>
          <w:color w:val="000000"/>
          <w:sz w:val="20"/>
          <w:lang w:eastAsia="es-CO"/>
        </w:rPr>
        <w:tab/>
      </w:r>
      <w:r>
        <w:rPr>
          <w:rFonts w:ascii="Arial" w:eastAsia="Times New Roman" w:hAnsi="Arial" w:cs="Arial"/>
          <w:b/>
          <w:bCs/>
          <w:color w:val="000000"/>
          <w:sz w:val="20"/>
          <w:lang w:eastAsia="es-CO"/>
        </w:rPr>
        <w:tab/>
      </w:r>
      <w:r>
        <w:rPr>
          <w:rFonts w:ascii="Arial" w:eastAsia="Times New Roman" w:hAnsi="Arial" w:cs="Arial"/>
          <w:b/>
          <w:bCs/>
          <w:color w:val="000000"/>
          <w:sz w:val="20"/>
          <w:lang w:eastAsia="es-CO"/>
        </w:rPr>
        <w:tab/>
      </w:r>
      <w:r w:rsidRPr="00EB5E81">
        <w:rPr>
          <w:rFonts w:ascii="Arial" w:eastAsia="Times New Roman" w:hAnsi="Arial" w:cs="Arial"/>
          <w:b/>
          <w:bCs/>
          <w:color w:val="000000"/>
          <w:sz w:val="20"/>
          <w:lang w:eastAsia="es-CO"/>
        </w:rPr>
        <w:t>Dagoberto Pacheco</w:t>
      </w:r>
    </w:p>
    <w:p w:rsidR="00EB5E81" w:rsidRPr="00EB5E81" w:rsidRDefault="00EB5E81" w:rsidP="00EB5E81">
      <w:pPr>
        <w:shd w:val="clear" w:color="auto" w:fill="FFFFFF"/>
        <w:spacing w:line="270" w:lineRule="atLeast"/>
        <w:jc w:val="both"/>
        <w:textAlignment w:val="baseline"/>
        <w:rPr>
          <w:rFonts w:ascii="Arial" w:eastAsia="Times New Roman" w:hAnsi="Arial" w:cs="Arial"/>
          <w:color w:val="999999"/>
          <w:sz w:val="18"/>
          <w:szCs w:val="18"/>
          <w:lang w:eastAsia="es-CO"/>
        </w:rPr>
      </w:pPr>
      <w:r w:rsidRPr="00EB5E81">
        <w:rPr>
          <w:rFonts w:ascii="Arial" w:eastAsia="Times New Roman" w:hAnsi="Arial" w:cs="Arial"/>
          <w:b/>
          <w:bCs/>
          <w:color w:val="000000"/>
          <w:sz w:val="20"/>
          <w:lang w:eastAsia="es-CO"/>
        </w:rPr>
        <w:t>Sixto Peña</w:t>
      </w:r>
      <w:r>
        <w:rPr>
          <w:rFonts w:ascii="Arial" w:eastAsia="Times New Roman" w:hAnsi="Arial" w:cs="Arial"/>
          <w:b/>
          <w:bCs/>
          <w:color w:val="000000"/>
          <w:sz w:val="20"/>
          <w:lang w:eastAsia="es-CO"/>
        </w:rPr>
        <w:tab/>
      </w:r>
      <w:r>
        <w:rPr>
          <w:rFonts w:ascii="Arial" w:eastAsia="Times New Roman" w:hAnsi="Arial" w:cs="Arial"/>
          <w:b/>
          <w:bCs/>
          <w:color w:val="000000"/>
          <w:sz w:val="20"/>
          <w:lang w:eastAsia="es-CO"/>
        </w:rPr>
        <w:tab/>
      </w:r>
      <w:r>
        <w:rPr>
          <w:rFonts w:ascii="Arial" w:eastAsia="Times New Roman" w:hAnsi="Arial" w:cs="Arial"/>
          <w:b/>
          <w:bCs/>
          <w:color w:val="000000"/>
          <w:sz w:val="20"/>
          <w:lang w:eastAsia="es-CO"/>
        </w:rPr>
        <w:tab/>
      </w:r>
      <w:r>
        <w:rPr>
          <w:rFonts w:ascii="Arial" w:eastAsia="Times New Roman" w:hAnsi="Arial" w:cs="Arial"/>
          <w:b/>
          <w:bCs/>
          <w:color w:val="000000"/>
          <w:sz w:val="20"/>
          <w:lang w:eastAsia="es-CO"/>
        </w:rPr>
        <w:tab/>
      </w:r>
      <w:proofErr w:type="spellStart"/>
      <w:r w:rsidRPr="00EB5E81">
        <w:rPr>
          <w:rFonts w:ascii="Arial" w:eastAsia="Times New Roman" w:hAnsi="Arial" w:cs="Arial"/>
          <w:b/>
          <w:bCs/>
          <w:color w:val="000000"/>
          <w:sz w:val="20"/>
          <w:lang w:eastAsia="es-CO"/>
        </w:rPr>
        <w:t>Yomaira</w:t>
      </w:r>
      <w:proofErr w:type="spellEnd"/>
      <w:r w:rsidRPr="00EB5E81">
        <w:rPr>
          <w:rFonts w:ascii="Arial" w:eastAsia="Times New Roman" w:hAnsi="Arial" w:cs="Arial"/>
          <w:b/>
          <w:bCs/>
          <w:color w:val="000000"/>
          <w:sz w:val="20"/>
          <w:lang w:eastAsia="es-CO"/>
        </w:rPr>
        <w:t xml:space="preserve"> Echeverría</w:t>
      </w:r>
    </w:p>
    <w:p w:rsidR="00EB5E81" w:rsidRPr="00EB5E81" w:rsidRDefault="00EB5E81" w:rsidP="00EB5E81">
      <w:pPr>
        <w:shd w:val="clear" w:color="auto" w:fill="FFFFFF"/>
        <w:spacing w:line="270" w:lineRule="atLeast"/>
        <w:jc w:val="both"/>
        <w:textAlignment w:val="baseline"/>
        <w:rPr>
          <w:rFonts w:ascii="Arial" w:eastAsia="Times New Roman" w:hAnsi="Arial" w:cs="Arial"/>
          <w:color w:val="999999"/>
          <w:sz w:val="18"/>
          <w:szCs w:val="18"/>
          <w:lang w:eastAsia="es-CO"/>
        </w:rPr>
      </w:pPr>
      <w:r w:rsidRPr="00EB5E81">
        <w:rPr>
          <w:rFonts w:ascii="Arial" w:eastAsia="Times New Roman" w:hAnsi="Arial" w:cs="Arial"/>
          <w:b/>
          <w:bCs/>
          <w:color w:val="000000"/>
          <w:sz w:val="20"/>
          <w:lang w:eastAsia="es-CO"/>
        </w:rPr>
        <w:t>Jesús Cuello</w:t>
      </w:r>
      <w:r>
        <w:rPr>
          <w:rFonts w:ascii="Arial" w:eastAsia="Times New Roman" w:hAnsi="Arial" w:cs="Arial"/>
          <w:b/>
          <w:bCs/>
          <w:color w:val="000000"/>
          <w:sz w:val="20"/>
          <w:lang w:eastAsia="es-CO"/>
        </w:rPr>
        <w:tab/>
      </w:r>
      <w:r>
        <w:rPr>
          <w:rFonts w:ascii="Arial" w:eastAsia="Times New Roman" w:hAnsi="Arial" w:cs="Arial"/>
          <w:b/>
          <w:bCs/>
          <w:color w:val="000000"/>
          <w:sz w:val="20"/>
          <w:lang w:eastAsia="es-CO"/>
        </w:rPr>
        <w:tab/>
      </w:r>
      <w:r>
        <w:rPr>
          <w:rFonts w:ascii="Arial" w:eastAsia="Times New Roman" w:hAnsi="Arial" w:cs="Arial"/>
          <w:b/>
          <w:bCs/>
          <w:color w:val="000000"/>
          <w:sz w:val="20"/>
          <w:lang w:eastAsia="es-CO"/>
        </w:rPr>
        <w:tab/>
      </w:r>
      <w:r>
        <w:rPr>
          <w:rFonts w:ascii="Arial" w:eastAsia="Times New Roman" w:hAnsi="Arial" w:cs="Arial"/>
          <w:b/>
          <w:bCs/>
          <w:color w:val="000000"/>
          <w:sz w:val="20"/>
          <w:lang w:eastAsia="es-CO"/>
        </w:rPr>
        <w:tab/>
      </w:r>
      <w:r w:rsidRPr="00EB5E81">
        <w:rPr>
          <w:rFonts w:ascii="Arial" w:eastAsia="Times New Roman" w:hAnsi="Arial" w:cs="Arial"/>
          <w:b/>
          <w:bCs/>
          <w:color w:val="000000"/>
          <w:sz w:val="20"/>
          <w:lang w:eastAsia="es-CO"/>
        </w:rPr>
        <w:t>Francisco Molina</w:t>
      </w:r>
    </w:p>
    <w:p w:rsidR="00EB5E81" w:rsidRPr="00EB5E81" w:rsidRDefault="00EB5E81" w:rsidP="00EB5E81">
      <w:pPr>
        <w:shd w:val="clear" w:color="auto" w:fill="FFFFFF"/>
        <w:spacing w:line="270" w:lineRule="atLeast"/>
        <w:jc w:val="both"/>
        <w:textAlignment w:val="baseline"/>
        <w:rPr>
          <w:rFonts w:ascii="Arial" w:eastAsia="Times New Roman" w:hAnsi="Arial" w:cs="Arial"/>
          <w:color w:val="999999"/>
          <w:sz w:val="18"/>
          <w:szCs w:val="18"/>
          <w:lang w:eastAsia="es-CO"/>
        </w:rPr>
      </w:pPr>
      <w:r w:rsidRPr="00EB5E81">
        <w:rPr>
          <w:rFonts w:ascii="Arial" w:eastAsia="Times New Roman" w:hAnsi="Arial" w:cs="Arial"/>
          <w:b/>
          <w:bCs/>
          <w:color w:val="000000"/>
          <w:sz w:val="20"/>
          <w:lang w:eastAsia="es-CO"/>
        </w:rPr>
        <w:t>Luís Acuña</w:t>
      </w:r>
      <w:r>
        <w:rPr>
          <w:rFonts w:ascii="Arial" w:eastAsia="Times New Roman" w:hAnsi="Arial" w:cs="Arial"/>
          <w:b/>
          <w:bCs/>
          <w:color w:val="000000"/>
          <w:sz w:val="20"/>
          <w:lang w:eastAsia="es-CO"/>
        </w:rPr>
        <w:tab/>
      </w:r>
      <w:r>
        <w:rPr>
          <w:rFonts w:ascii="Arial" w:eastAsia="Times New Roman" w:hAnsi="Arial" w:cs="Arial"/>
          <w:b/>
          <w:bCs/>
          <w:color w:val="000000"/>
          <w:sz w:val="20"/>
          <w:lang w:eastAsia="es-CO"/>
        </w:rPr>
        <w:tab/>
      </w:r>
      <w:r>
        <w:rPr>
          <w:rFonts w:ascii="Arial" w:eastAsia="Times New Roman" w:hAnsi="Arial" w:cs="Arial"/>
          <w:b/>
          <w:bCs/>
          <w:color w:val="000000"/>
          <w:sz w:val="20"/>
          <w:lang w:eastAsia="es-CO"/>
        </w:rPr>
        <w:tab/>
      </w:r>
      <w:r>
        <w:rPr>
          <w:rFonts w:ascii="Arial" w:eastAsia="Times New Roman" w:hAnsi="Arial" w:cs="Arial"/>
          <w:b/>
          <w:bCs/>
          <w:color w:val="000000"/>
          <w:sz w:val="20"/>
          <w:lang w:eastAsia="es-CO"/>
        </w:rPr>
        <w:tab/>
      </w:r>
      <w:r w:rsidRPr="00EB5E81">
        <w:rPr>
          <w:rFonts w:ascii="Arial" w:eastAsia="Times New Roman" w:hAnsi="Arial" w:cs="Arial"/>
          <w:b/>
          <w:bCs/>
          <w:color w:val="000000"/>
          <w:sz w:val="20"/>
          <w:lang w:eastAsia="es-CO"/>
        </w:rPr>
        <w:t>Germán Medina</w:t>
      </w:r>
    </w:p>
    <w:p w:rsidR="00EB5E81" w:rsidRPr="00EB5E81" w:rsidRDefault="00EB5E81" w:rsidP="00EB5E81">
      <w:pPr>
        <w:shd w:val="clear" w:color="auto" w:fill="FFFFFF"/>
        <w:spacing w:line="270" w:lineRule="atLeast"/>
        <w:jc w:val="both"/>
        <w:textAlignment w:val="baseline"/>
        <w:rPr>
          <w:rFonts w:ascii="Arial" w:eastAsia="Times New Roman" w:hAnsi="Arial" w:cs="Arial"/>
          <w:color w:val="999999"/>
          <w:sz w:val="18"/>
          <w:szCs w:val="18"/>
          <w:lang w:eastAsia="es-CO"/>
        </w:rPr>
      </w:pPr>
      <w:r w:rsidRPr="00EB5E81">
        <w:rPr>
          <w:rFonts w:ascii="Arial" w:eastAsia="Times New Roman" w:hAnsi="Arial" w:cs="Arial"/>
          <w:b/>
          <w:bCs/>
          <w:color w:val="000000"/>
          <w:sz w:val="20"/>
          <w:lang w:eastAsia="es-CO"/>
        </w:rPr>
        <w:t>Eduardo Peña</w:t>
      </w:r>
      <w:r>
        <w:rPr>
          <w:rFonts w:ascii="Arial" w:eastAsia="Times New Roman" w:hAnsi="Arial" w:cs="Arial"/>
          <w:b/>
          <w:bCs/>
          <w:color w:val="000000"/>
          <w:sz w:val="20"/>
          <w:lang w:eastAsia="es-CO"/>
        </w:rPr>
        <w:tab/>
      </w:r>
      <w:r>
        <w:rPr>
          <w:rFonts w:ascii="Arial" w:eastAsia="Times New Roman" w:hAnsi="Arial" w:cs="Arial"/>
          <w:b/>
          <w:bCs/>
          <w:color w:val="000000"/>
          <w:sz w:val="20"/>
          <w:lang w:eastAsia="es-CO"/>
        </w:rPr>
        <w:tab/>
      </w:r>
      <w:r>
        <w:rPr>
          <w:rFonts w:ascii="Arial" w:eastAsia="Times New Roman" w:hAnsi="Arial" w:cs="Arial"/>
          <w:b/>
          <w:bCs/>
          <w:color w:val="000000"/>
          <w:sz w:val="20"/>
          <w:lang w:eastAsia="es-CO"/>
        </w:rPr>
        <w:tab/>
      </w:r>
      <w:r>
        <w:rPr>
          <w:rFonts w:ascii="Arial" w:eastAsia="Times New Roman" w:hAnsi="Arial" w:cs="Arial"/>
          <w:b/>
          <w:bCs/>
          <w:color w:val="000000"/>
          <w:sz w:val="20"/>
          <w:lang w:eastAsia="es-CO"/>
        </w:rPr>
        <w:tab/>
      </w:r>
      <w:r w:rsidRPr="00EB5E81">
        <w:rPr>
          <w:rFonts w:ascii="Arial" w:eastAsia="Times New Roman" w:hAnsi="Arial" w:cs="Arial"/>
          <w:b/>
          <w:bCs/>
          <w:color w:val="000000"/>
          <w:sz w:val="20"/>
          <w:lang w:eastAsia="es-CO"/>
        </w:rPr>
        <w:t>Adalberto Contreras</w:t>
      </w:r>
    </w:p>
    <w:p w:rsidR="00EB5E81" w:rsidRPr="00EB5E81" w:rsidRDefault="00EB5E81" w:rsidP="00EB5E81">
      <w:pPr>
        <w:shd w:val="clear" w:color="auto" w:fill="FFFFFF"/>
        <w:spacing w:line="270" w:lineRule="atLeast"/>
        <w:jc w:val="both"/>
        <w:textAlignment w:val="baseline"/>
        <w:rPr>
          <w:rFonts w:ascii="Arial" w:eastAsia="Times New Roman" w:hAnsi="Arial" w:cs="Arial"/>
          <w:color w:val="999999"/>
          <w:sz w:val="18"/>
          <w:szCs w:val="18"/>
          <w:lang w:eastAsia="es-CO"/>
        </w:rPr>
      </w:pPr>
      <w:r w:rsidRPr="00EB5E81">
        <w:rPr>
          <w:rFonts w:ascii="Arial" w:eastAsia="Times New Roman" w:hAnsi="Arial" w:cs="Arial"/>
          <w:b/>
          <w:bCs/>
          <w:color w:val="000000"/>
          <w:sz w:val="20"/>
          <w:lang w:eastAsia="es-CO"/>
        </w:rPr>
        <w:t>Rubén Jiménez</w:t>
      </w:r>
      <w:r>
        <w:rPr>
          <w:rFonts w:ascii="Arial" w:eastAsia="Times New Roman" w:hAnsi="Arial" w:cs="Arial"/>
          <w:b/>
          <w:bCs/>
          <w:color w:val="000000"/>
          <w:sz w:val="20"/>
          <w:lang w:eastAsia="es-CO"/>
        </w:rPr>
        <w:tab/>
      </w:r>
      <w:r>
        <w:rPr>
          <w:rFonts w:ascii="Arial" w:eastAsia="Times New Roman" w:hAnsi="Arial" w:cs="Arial"/>
          <w:b/>
          <w:bCs/>
          <w:color w:val="000000"/>
          <w:sz w:val="20"/>
          <w:lang w:eastAsia="es-CO"/>
        </w:rPr>
        <w:tab/>
      </w:r>
      <w:r>
        <w:rPr>
          <w:rFonts w:ascii="Arial" w:eastAsia="Times New Roman" w:hAnsi="Arial" w:cs="Arial"/>
          <w:b/>
          <w:bCs/>
          <w:color w:val="000000"/>
          <w:sz w:val="20"/>
          <w:lang w:eastAsia="es-CO"/>
        </w:rPr>
        <w:tab/>
      </w:r>
      <w:r w:rsidRPr="00EB5E81">
        <w:rPr>
          <w:rFonts w:ascii="Arial" w:eastAsia="Times New Roman" w:hAnsi="Arial" w:cs="Arial"/>
          <w:b/>
          <w:bCs/>
          <w:color w:val="000000"/>
          <w:sz w:val="20"/>
          <w:lang w:eastAsia="es-CO"/>
        </w:rPr>
        <w:t>Edilberto Álvarez</w:t>
      </w:r>
    </w:p>
    <w:p w:rsidR="00EB5E81" w:rsidRPr="00EB5E81" w:rsidRDefault="00EB5E81" w:rsidP="00EB5E81">
      <w:pPr>
        <w:shd w:val="clear" w:color="auto" w:fill="FFFFFF"/>
        <w:spacing w:line="270" w:lineRule="atLeast"/>
        <w:jc w:val="both"/>
        <w:textAlignment w:val="baseline"/>
        <w:rPr>
          <w:rFonts w:ascii="Arial" w:eastAsia="Times New Roman" w:hAnsi="Arial" w:cs="Arial"/>
          <w:color w:val="999999"/>
          <w:sz w:val="18"/>
          <w:szCs w:val="18"/>
          <w:lang w:eastAsia="es-CO"/>
        </w:rPr>
      </w:pPr>
      <w:r w:rsidRPr="00EB5E81">
        <w:rPr>
          <w:rFonts w:ascii="Arial" w:eastAsia="Times New Roman" w:hAnsi="Arial" w:cs="Arial"/>
          <w:b/>
          <w:bCs/>
          <w:color w:val="000000"/>
          <w:sz w:val="20"/>
          <w:lang w:eastAsia="es-CO"/>
        </w:rPr>
        <w:t>Isaías Romero</w:t>
      </w:r>
      <w:r>
        <w:rPr>
          <w:rFonts w:ascii="Arial" w:eastAsia="Times New Roman" w:hAnsi="Arial" w:cs="Arial"/>
          <w:b/>
          <w:bCs/>
          <w:color w:val="000000"/>
          <w:sz w:val="20"/>
          <w:lang w:eastAsia="es-CO"/>
        </w:rPr>
        <w:tab/>
      </w:r>
      <w:r>
        <w:rPr>
          <w:rFonts w:ascii="Arial" w:eastAsia="Times New Roman" w:hAnsi="Arial" w:cs="Arial"/>
          <w:b/>
          <w:bCs/>
          <w:color w:val="000000"/>
          <w:sz w:val="20"/>
          <w:lang w:eastAsia="es-CO"/>
        </w:rPr>
        <w:tab/>
      </w:r>
      <w:r>
        <w:rPr>
          <w:rFonts w:ascii="Arial" w:eastAsia="Times New Roman" w:hAnsi="Arial" w:cs="Arial"/>
          <w:b/>
          <w:bCs/>
          <w:color w:val="000000"/>
          <w:sz w:val="20"/>
          <w:lang w:eastAsia="es-CO"/>
        </w:rPr>
        <w:tab/>
      </w:r>
      <w:r>
        <w:rPr>
          <w:rFonts w:ascii="Arial" w:eastAsia="Times New Roman" w:hAnsi="Arial" w:cs="Arial"/>
          <w:b/>
          <w:bCs/>
          <w:color w:val="000000"/>
          <w:sz w:val="20"/>
          <w:lang w:eastAsia="es-CO"/>
        </w:rPr>
        <w:tab/>
      </w:r>
      <w:r w:rsidRPr="00EB5E81">
        <w:rPr>
          <w:rFonts w:ascii="Arial" w:eastAsia="Times New Roman" w:hAnsi="Arial" w:cs="Arial"/>
          <w:b/>
          <w:bCs/>
          <w:color w:val="000000"/>
          <w:sz w:val="20"/>
          <w:lang w:eastAsia="es-CO"/>
        </w:rPr>
        <w:t>Álvaro De la Rosa</w:t>
      </w:r>
    </w:p>
    <w:p w:rsidR="00EB5E81" w:rsidRPr="00EB5E81" w:rsidRDefault="00EB5E81" w:rsidP="00EB5E81">
      <w:pPr>
        <w:shd w:val="clear" w:color="auto" w:fill="FFFFFF"/>
        <w:spacing w:line="270" w:lineRule="atLeast"/>
        <w:jc w:val="both"/>
        <w:textAlignment w:val="baseline"/>
        <w:rPr>
          <w:rFonts w:ascii="Arial" w:eastAsia="Times New Roman" w:hAnsi="Arial" w:cs="Arial"/>
          <w:color w:val="999999"/>
          <w:sz w:val="18"/>
          <w:szCs w:val="18"/>
          <w:lang w:eastAsia="es-CO"/>
        </w:rPr>
      </w:pPr>
      <w:r w:rsidRPr="00EB5E81">
        <w:rPr>
          <w:rFonts w:ascii="Arial" w:eastAsia="Times New Roman" w:hAnsi="Arial" w:cs="Arial"/>
          <w:b/>
          <w:bCs/>
          <w:color w:val="000000"/>
          <w:sz w:val="20"/>
          <w:lang w:eastAsia="es-CO"/>
        </w:rPr>
        <w:t>Luís Hoyos</w:t>
      </w:r>
      <w:r>
        <w:rPr>
          <w:rFonts w:ascii="Arial" w:eastAsia="Times New Roman" w:hAnsi="Arial" w:cs="Arial"/>
          <w:b/>
          <w:bCs/>
          <w:color w:val="000000"/>
          <w:sz w:val="20"/>
          <w:lang w:eastAsia="es-CO"/>
        </w:rPr>
        <w:tab/>
      </w:r>
      <w:r>
        <w:rPr>
          <w:rFonts w:ascii="Arial" w:eastAsia="Times New Roman" w:hAnsi="Arial" w:cs="Arial"/>
          <w:b/>
          <w:bCs/>
          <w:color w:val="000000"/>
          <w:sz w:val="20"/>
          <w:lang w:eastAsia="es-CO"/>
        </w:rPr>
        <w:tab/>
      </w:r>
      <w:r>
        <w:rPr>
          <w:rFonts w:ascii="Arial" w:eastAsia="Times New Roman" w:hAnsi="Arial" w:cs="Arial"/>
          <w:b/>
          <w:bCs/>
          <w:color w:val="000000"/>
          <w:sz w:val="20"/>
          <w:lang w:eastAsia="es-CO"/>
        </w:rPr>
        <w:tab/>
      </w:r>
      <w:r>
        <w:rPr>
          <w:rFonts w:ascii="Arial" w:eastAsia="Times New Roman" w:hAnsi="Arial" w:cs="Arial"/>
          <w:b/>
          <w:bCs/>
          <w:color w:val="000000"/>
          <w:sz w:val="20"/>
          <w:lang w:eastAsia="es-CO"/>
        </w:rPr>
        <w:tab/>
      </w:r>
      <w:r w:rsidRPr="00EB5E81">
        <w:rPr>
          <w:rFonts w:ascii="Arial" w:eastAsia="Times New Roman" w:hAnsi="Arial" w:cs="Arial"/>
          <w:b/>
          <w:bCs/>
          <w:color w:val="000000"/>
          <w:sz w:val="20"/>
          <w:lang w:eastAsia="es-CO"/>
        </w:rPr>
        <w:t>Wilfredo Figueroa</w:t>
      </w:r>
    </w:p>
    <w:p w:rsidR="00EB5E81" w:rsidRPr="00EB5E81" w:rsidRDefault="00EB5E81" w:rsidP="00EB5E81">
      <w:pPr>
        <w:shd w:val="clear" w:color="auto" w:fill="FFFFFF"/>
        <w:spacing w:line="270" w:lineRule="atLeast"/>
        <w:jc w:val="both"/>
        <w:textAlignment w:val="baseline"/>
        <w:rPr>
          <w:rFonts w:ascii="Arial" w:eastAsia="Times New Roman" w:hAnsi="Arial" w:cs="Arial"/>
          <w:color w:val="999999"/>
          <w:sz w:val="18"/>
          <w:szCs w:val="18"/>
          <w:lang w:eastAsia="es-CO"/>
        </w:rPr>
      </w:pPr>
      <w:r w:rsidRPr="00EB5E81">
        <w:rPr>
          <w:rFonts w:ascii="Arial" w:eastAsia="Times New Roman" w:hAnsi="Arial" w:cs="Arial"/>
          <w:b/>
          <w:bCs/>
          <w:color w:val="000000"/>
          <w:sz w:val="20"/>
          <w:lang w:eastAsia="es-CO"/>
        </w:rPr>
        <w:t>Manuel Altamar</w:t>
      </w:r>
    </w:p>
    <w:p w:rsidR="00EB5E81" w:rsidRPr="00EB5E81" w:rsidRDefault="00EB5E81" w:rsidP="00EB5E81">
      <w:pPr>
        <w:shd w:val="clear" w:color="auto" w:fill="FFFFFF"/>
        <w:spacing w:line="270" w:lineRule="atLeast"/>
        <w:jc w:val="both"/>
        <w:textAlignment w:val="baseline"/>
        <w:rPr>
          <w:rFonts w:ascii="Arial" w:eastAsia="Times New Roman" w:hAnsi="Arial" w:cs="Arial"/>
          <w:color w:val="999999"/>
          <w:sz w:val="18"/>
          <w:szCs w:val="18"/>
          <w:lang w:eastAsia="es-CO"/>
        </w:rPr>
      </w:pPr>
    </w:p>
    <w:p w:rsidR="00EB5E81" w:rsidRPr="00EB5E81" w:rsidRDefault="00EB5E81" w:rsidP="00EB5E81">
      <w:pPr>
        <w:shd w:val="clear" w:color="auto" w:fill="FFFFFF"/>
        <w:spacing w:line="270" w:lineRule="atLeast"/>
        <w:jc w:val="both"/>
        <w:textAlignment w:val="baseline"/>
        <w:rPr>
          <w:rFonts w:ascii="Arial" w:eastAsia="Times New Roman" w:hAnsi="Arial" w:cs="Arial"/>
          <w:color w:val="999999"/>
          <w:sz w:val="18"/>
          <w:szCs w:val="18"/>
          <w:lang w:eastAsia="es-CO"/>
        </w:rPr>
      </w:pPr>
      <w:r w:rsidRPr="00EB5E81">
        <w:rPr>
          <w:rFonts w:ascii="Arial" w:eastAsia="Times New Roman" w:hAnsi="Arial" w:cs="Arial"/>
          <w:b/>
          <w:bCs/>
          <w:color w:val="000000"/>
          <w:sz w:val="20"/>
          <w:lang w:eastAsia="es-CO"/>
        </w:rPr>
        <w:t xml:space="preserve">Esta reunión se realizó con el propósito de congregar al grueso número de los profesionales </w:t>
      </w:r>
      <w:proofErr w:type="spellStart"/>
      <w:r w:rsidRPr="00EB5E81">
        <w:rPr>
          <w:rFonts w:ascii="Arial" w:eastAsia="Times New Roman" w:hAnsi="Arial" w:cs="Arial"/>
          <w:b/>
          <w:bCs/>
          <w:color w:val="000000"/>
          <w:sz w:val="20"/>
          <w:lang w:eastAsia="es-CO"/>
        </w:rPr>
        <w:t>Sabanalargueros</w:t>
      </w:r>
      <w:proofErr w:type="spellEnd"/>
      <w:r w:rsidRPr="00EB5E81">
        <w:rPr>
          <w:rFonts w:ascii="Arial" w:eastAsia="Times New Roman" w:hAnsi="Arial" w:cs="Arial"/>
          <w:b/>
          <w:bCs/>
          <w:color w:val="000000"/>
          <w:sz w:val="20"/>
          <w:lang w:eastAsia="es-CO"/>
        </w:rPr>
        <w:t>.</w:t>
      </w:r>
    </w:p>
    <w:p w:rsidR="00EB5E81" w:rsidRPr="00EB5E81" w:rsidRDefault="00EB5E81" w:rsidP="00EB5E81">
      <w:pPr>
        <w:shd w:val="clear" w:color="auto" w:fill="FFFFFF"/>
        <w:spacing w:line="270" w:lineRule="atLeast"/>
        <w:jc w:val="both"/>
        <w:textAlignment w:val="baseline"/>
        <w:rPr>
          <w:rFonts w:ascii="Arial" w:eastAsia="Times New Roman" w:hAnsi="Arial" w:cs="Arial"/>
          <w:color w:val="999999"/>
          <w:sz w:val="18"/>
          <w:szCs w:val="18"/>
          <w:lang w:eastAsia="es-CO"/>
        </w:rPr>
      </w:pPr>
      <w:r w:rsidRPr="00EB5E81">
        <w:rPr>
          <w:rFonts w:ascii="Arial" w:eastAsia="Times New Roman" w:hAnsi="Arial" w:cs="Arial"/>
          <w:b/>
          <w:bCs/>
          <w:color w:val="000000"/>
          <w:sz w:val="20"/>
          <w:lang w:eastAsia="es-CO"/>
        </w:rPr>
        <w:t>Edilberto Álvarez tomó la palabra y expuso a los presentes el motivo de la reunión y las metas que se proponían una vez existiera esta organización.</w:t>
      </w:r>
    </w:p>
    <w:p w:rsidR="00EB5E81" w:rsidRPr="00EB5E81" w:rsidRDefault="00EB5E81" w:rsidP="00EB5E81">
      <w:pPr>
        <w:shd w:val="clear" w:color="auto" w:fill="FFFFFF"/>
        <w:spacing w:line="270" w:lineRule="atLeast"/>
        <w:jc w:val="both"/>
        <w:textAlignment w:val="baseline"/>
        <w:rPr>
          <w:rFonts w:ascii="Arial" w:eastAsia="Times New Roman" w:hAnsi="Arial" w:cs="Arial"/>
          <w:color w:val="999999"/>
          <w:sz w:val="18"/>
          <w:szCs w:val="18"/>
          <w:lang w:eastAsia="es-CO"/>
        </w:rPr>
      </w:pPr>
      <w:r w:rsidRPr="00EB5E81">
        <w:rPr>
          <w:rFonts w:ascii="Arial" w:eastAsia="Times New Roman" w:hAnsi="Arial" w:cs="Arial"/>
          <w:b/>
          <w:bCs/>
          <w:color w:val="000000"/>
          <w:sz w:val="20"/>
          <w:lang w:eastAsia="es-CO"/>
        </w:rPr>
        <w:t>Se hizo saber que sería una entidad sin ánimo de lucro, que no estaría afiliada a credos políticos o religioso alguno y que no existiría estratificación social. Que sus miembros serían profesionales en cualquier ramo que en una u otra forma se encontrarán vinculados a Sabanalarga y que estuvieran impulsados por un espíritu de servicio a la comunidad sin distingo de clase.</w:t>
      </w:r>
    </w:p>
    <w:p w:rsidR="00EB5E81" w:rsidRPr="00EB5E81" w:rsidRDefault="00EB5E81" w:rsidP="00EB5E81">
      <w:pPr>
        <w:shd w:val="clear" w:color="auto" w:fill="FFFFFF"/>
        <w:spacing w:line="270" w:lineRule="atLeast"/>
        <w:jc w:val="both"/>
        <w:textAlignment w:val="baseline"/>
        <w:rPr>
          <w:rFonts w:ascii="Arial" w:eastAsia="Times New Roman" w:hAnsi="Arial" w:cs="Arial"/>
          <w:color w:val="999999"/>
          <w:sz w:val="18"/>
          <w:szCs w:val="18"/>
          <w:lang w:eastAsia="es-CO"/>
        </w:rPr>
      </w:pPr>
      <w:r w:rsidRPr="00EB5E81">
        <w:rPr>
          <w:rFonts w:ascii="Arial" w:eastAsia="Times New Roman" w:hAnsi="Arial" w:cs="Arial"/>
          <w:b/>
          <w:bCs/>
          <w:color w:val="000000"/>
          <w:sz w:val="20"/>
          <w:lang w:eastAsia="es-CO"/>
        </w:rPr>
        <w:t>Entre las actividades a desarrollar se mencionó las brigadas de salud, en primera instancia, para la gente de escasos recursos.</w:t>
      </w:r>
    </w:p>
    <w:p w:rsidR="00EB5E81" w:rsidRPr="00EB5E81" w:rsidRDefault="00EB5E81" w:rsidP="00EB5E81">
      <w:pPr>
        <w:shd w:val="clear" w:color="auto" w:fill="FFFFFF"/>
        <w:spacing w:line="270" w:lineRule="atLeast"/>
        <w:jc w:val="both"/>
        <w:textAlignment w:val="baseline"/>
        <w:rPr>
          <w:rFonts w:ascii="Arial" w:eastAsia="Times New Roman" w:hAnsi="Arial" w:cs="Arial"/>
          <w:color w:val="999999"/>
          <w:sz w:val="18"/>
          <w:szCs w:val="18"/>
          <w:lang w:eastAsia="es-CO"/>
        </w:rPr>
      </w:pPr>
      <w:r w:rsidRPr="00EB5E81">
        <w:rPr>
          <w:rFonts w:ascii="Arial" w:eastAsia="Times New Roman" w:hAnsi="Arial" w:cs="Arial"/>
          <w:b/>
          <w:bCs/>
          <w:color w:val="000000"/>
          <w:sz w:val="20"/>
          <w:lang w:eastAsia="es-CO"/>
        </w:rPr>
        <w:t>2. Conformación de una comisión que se encargará de canalizaciones, pavimentaciones, embellecimiento y remodelación de parques, etc.</w:t>
      </w:r>
    </w:p>
    <w:p w:rsidR="00EB5E81" w:rsidRPr="00EB5E81" w:rsidRDefault="00EB5E81" w:rsidP="00EB5E81">
      <w:pPr>
        <w:shd w:val="clear" w:color="auto" w:fill="FFFFFF"/>
        <w:spacing w:line="270" w:lineRule="atLeast"/>
        <w:jc w:val="both"/>
        <w:textAlignment w:val="baseline"/>
        <w:rPr>
          <w:rFonts w:ascii="Arial" w:eastAsia="Times New Roman" w:hAnsi="Arial" w:cs="Arial"/>
          <w:color w:val="999999"/>
          <w:sz w:val="18"/>
          <w:szCs w:val="18"/>
          <w:lang w:eastAsia="es-CO"/>
        </w:rPr>
      </w:pPr>
      <w:r w:rsidRPr="00EB5E81">
        <w:rPr>
          <w:rFonts w:ascii="Arial" w:eastAsia="Times New Roman" w:hAnsi="Arial" w:cs="Arial"/>
          <w:b/>
          <w:bCs/>
          <w:color w:val="000000"/>
          <w:sz w:val="20"/>
          <w:lang w:eastAsia="es-CO"/>
        </w:rPr>
        <w:t xml:space="preserve">3. Conformación de un grupo de profesionales que tendrá como objetivo llevar un mensaje cultural a toda la sociedad </w:t>
      </w:r>
      <w:proofErr w:type="spellStart"/>
      <w:r w:rsidRPr="00EB5E81">
        <w:rPr>
          <w:rFonts w:ascii="Arial" w:eastAsia="Times New Roman" w:hAnsi="Arial" w:cs="Arial"/>
          <w:b/>
          <w:bCs/>
          <w:color w:val="000000"/>
          <w:sz w:val="20"/>
          <w:lang w:eastAsia="es-CO"/>
        </w:rPr>
        <w:t>sabanalarguera</w:t>
      </w:r>
      <w:proofErr w:type="spellEnd"/>
      <w:r w:rsidRPr="00EB5E81">
        <w:rPr>
          <w:rFonts w:ascii="Arial" w:eastAsia="Times New Roman" w:hAnsi="Arial" w:cs="Arial"/>
          <w:b/>
          <w:bCs/>
          <w:color w:val="000000"/>
          <w:sz w:val="20"/>
          <w:lang w:eastAsia="es-CO"/>
        </w:rPr>
        <w:t xml:space="preserve"> ya por medio de cursillos, conferencias, seminarios, fundación de una biblioteca, el estímulo a las actividades deportivas, etc.</w:t>
      </w:r>
    </w:p>
    <w:p w:rsidR="00EB5E81" w:rsidRPr="00EB5E81" w:rsidRDefault="00EB5E81" w:rsidP="00EB5E81">
      <w:pPr>
        <w:shd w:val="clear" w:color="auto" w:fill="FFFFFF"/>
        <w:spacing w:line="270" w:lineRule="atLeast"/>
        <w:jc w:val="both"/>
        <w:textAlignment w:val="baseline"/>
        <w:rPr>
          <w:rFonts w:ascii="Arial" w:eastAsia="Times New Roman" w:hAnsi="Arial" w:cs="Arial"/>
          <w:color w:val="999999"/>
          <w:sz w:val="18"/>
          <w:szCs w:val="18"/>
          <w:lang w:eastAsia="es-CO"/>
        </w:rPr>
      </w:pPr>
      <w:r w:rsidRPr="00EB5E81">
        <w:rPr>
          <w:rFonts w:ascii="Arial" w:eastAsia="Times New Roman" w:hAnsi="Arial" w:cs="Arial"/>
          <w:b/>
          <w:bCs/>
          <w:color w:val="000000"/>
          <w:sz w:val="20"/>
          <w:lang w:eastAsia="es-CO"/>
        </w:rPr>
        <w:t>Todos los presentes estuvieron de acuerdo y manifestaron su complacencia y elogiaron su iniciativa. Los presentes aprobaron por unanimidad el siguiente orden del día:</w:t>
      </w:r>
    </w:p>
    <w:p w:rsidR="00EB5E81" w:rsidRPr="00EB5E81" w:rsidRDefault="00EB5E81" w:rsidP="00EB5E81">
      <w:pPr>
        <w:pStyle w:val="Prrafodelista"/>
        <w:numPr>
          <w:ilvl w:val="0"/>
          <w:numId w:val="3"/>
        </w:numPr>
        <w:shd w:val="clear" w:color="auto" w:fill="FFFFFF"/>
        <w:spacing w:line="300" w:lineRule="atLeast"/>
        <w:jc w:val="both"/>
        <w:textAlignment w:val="baseline"/>
        <w:rPr>
          <w:rFonts w:ascii="Arial" w:eastAsia="Times New Roman" w:hAnsi="Arial" w:cs="Arial"/>
          <w:color w:val="999999"/>
          <w:sz w:val="18"/>
          <w:szCs w:val="18"/>
          <w:lang w:eastAsia="es-CO"/>
        </w:rPr>
      </w:pPr>
      <w:r w:rsidRPr="00EB5E81">
        <w:rPr>
          <w:rFonts w:ascii="Arial" w:eastAsia="Times New Roman" w:hAnsi="Arial" w:cs="Arial"/>
          <w:b/>
          <w:bCs/>
          <w:color w:val="000000"/>
          <w:sz w:val="20"/>
          <w:lang w:eastAsia="es-CO"/>
        </w:rPr>
        <w:t xml:space="preserve"> Escogencia por estación pública de una junta directiva provisional.</w:t>
      </w:r>
    </w:p>
    <w:p w:rsidR="00EB5E81" w:rsidRPr="00EB5E81" w:rsidRDefault="00EB5E81" w:rsidP="00EB5E81">
      <w:pPr>
        <w:pStyle w:val="Prrafodelista"/>
        <w:numPr>
          <w:ilvl w:val="0"/>
          <w:numId w:val="3"/>
        </w:numPr>
        <w:shd w:val="clear" w:color="auto" w:fill="FFFFFF"/>
        <w:spacing w:line="300" w:lineRule="atLeast"/>
        <w:jc w:val="both"/>
        <w:textAlignment w:val="baseline"/>
        <w:rPr>
          <w:rFonts w:ascii="Arial" w:eastAsia="Times New Roman" w:hAnsi="Arial" w:cs="Arial"/>
          <w:color w:val="999999"/>
          <w:sz w:val="18"/>
          <w:szCs w:val="18"/>
          <w:lang w:eastAsia="es-CO"/>
        </w:rPr>
      </w:pPr>
      <w:r w:rsidRPr="00EB5E81">
        <w:rPr>
          <w:rFonts w:ascii="Arial" w:eastAsia="Times New Roman" w:hAnsi="Arial" w:cs="Arial"/>
          <w:b/>
          <w:bCs/>
          <w:color w:val="000000"/>
          <w:sz w:val="20"/>
          <w:lang w:eastAsia="es-CO"/>
        </w:rPr>
        <w:t>.Una vez escogida la junta provisional se procediera a seleccionar el nombre que llevará la organización.</w:t>
      </w:r>
    </w:p>
    <w:p w:rsidR="00EB5E81" w:rsidRPr="00EB5E81" w:rsidRDefault="00EB5E81" w:rsidP="00EB5E81">
      <w:pPr>
        <w:pStyle w:val="Prrafodelista"/>
        <w:numPr>
          <w:ilvl w:val="0"/>
          <w:numId w:val="3"/>
        </w:numPr>
        <w:shd w:val="clear" w:color="auto" w:fill="FFFFFF"/>
        <w:spacing w:line="300" w:lineRule="atLeast"/>
        <w:jc w:val="both"/>
        <w:textAlignment w:val="baseline"/>
        <w:rPr>
          <w:rFonts w:ascii="Arial" w:eastAsia="Times New Roman" w:hAnsi="Arial" w:cs="Arial"/>
          <w:color w:val="999999"/>
          <w:sz w:val="18"/>
          <w:szCs w:val="18"/>
          <w:lang w:eastAsia="es-CO"/>
        </w:rPr>
      </w:pPr>
      <w:r w:rsidRPr="00EB5E81">
        <w:rPr>
          <w:rFonts w:ascii="Arial" w:eastAsia="Times New Roman" w:hAnsi="Arial" w:cs="Arial"/>
          <w:b/>
          <w:bCs/>
          <w:color w:val="000000"/>
          <w:sz w:val="20"/>
          <w:lang w:eastAsia="es-CO"/>
        </w:rPr>
        <w:t>.Escogencia de una comisión que se encargará de redactar un proyecto de los estatutos que regirán la organización.</w:t>
      </w:r>
    </w:p>
    <w:p w:rsidR="00EB5E81" w:rsidRPr="00EB5E81" w:rsidRDefault="00EB5E81" w:rsidP="00EB5E81">
      <w:pPr>
        <w:pStyle w:val="Prrafodelista"/>
        <w:numPr>
          <w:ilvl w:val="0"/>
          <w:numId w:val="3"/>
        </w:numPr>
        <w:shd w:val="clear" w:color="auto" w:fill="FFFFFF"/>
        <w:spacing w:line="300" w:lineRule="atLeast"/>
        <w:jc w:val="both"/>
        <w:textAlignment w:val="baseline"/>
        <w:rPr>
          <w:rFonts w:ascii="Arial" w:eastAsia="Times New Roman" w:hAnsi="Arial" w:cs="Arial"/>
          <w:color w:val="999999"/>
          <w:sz w:val="18"/>
          <w:szCs w:val="18"/>
          <w:lang w:eastAsia="es-CO"/>
        </w:rPr>
      </w:pPr>
      <w:r w:rsidRPr="00EB5E81">
        <w:rPr>
          <w:rFonts w:ascii="Arial" w:eastAsia="Times New Roman" w:hAnsi="Arial" w:cs="Arial"/>
          <w:b/>
          <w:bCs/>
          <w:color w:val="000000"/>
          <w:sz w:val="20"/>
          <w:lang w:eastAsia="es-CO"/>
        </w:rPr>
        <w:t>.Que se designará una comisión encargada de gestionar la personería jurídica.</w:t>
      </w:r>
    </w:p>
    <w:p w:rsidR="00EB5E81" w:rsidRPr="00EB5E81" w:rsidRDefault="00EB5E81" w:rsidP="00EB5E81">
      <w:pPr>
        <w:pStyle w:val="Prrafodelista"/>
        <w:numPr>
          <w:ilvl w:val="0"/>
          <w:numId w:val="3"/>
        </w:numPr>
        <w:shd w:val="clear" w:color="auto" w:fill="FFFFFF"/>
        <w:spacing w:line="300" w:lineRule="atLeast"/>
        <w:jc w:val="both"/>
        <w:textAlignment w:val="baseline"/>
        <w:rPr>
          <w:rFonts w:ascii="Arial" w:eastAsia="Times New Roman" w:hAnsi="Arial" w:cs="Arial"/>
          <w:color w:val="999999"/>
          <w:sz w:val="18"/>
          <w:szCs w:val="18"/>
          <w:lang w:eastAsia="es-CO"/>
        </w:rPr>
      </w:pPr>
      <w:r w:rsidRPr="00EB5E81">
        <w:rPr>
          <w:rFonts w:ascii="Arial" w:eastAsia="Times New Roman" w:hAnsi="Arial" w:cs="Arial"/>
          <w:b/>
          <w:bCs/>
          <w:color w:val="000000"/>
          <w:sz w:val="20"/>
          <w:lang w:eastAsia="es-CO"/>
        </w:rPr>
        <w:t>.Que se nombrará una comisión de relaciones públicas.</w:t>
      </w:r>
    </w:p>
    <w:p w:rsidR="00EB5E81" w:rsidRPr="00EB5E81" w:rsidRDefault="00EB5E81" w:rsidP="00EB5E81">
      <w:pPr>
        <w:shd w:val="clear" w:color="auto" w:fill="FFFFFF"/>
        <w:spacing w:line="270" w:lineRule="atLeast"/>
        <w:jc w:val="both"/>
        <w:textAlignment w:val="baseline"/>
        <w:rPr>
          <w:rFonts w:ascii="Arial" w:eastAsia="Times New Roman" w:hAnsi="Arial" w:cs="Arial"/>
          <w:color w:val="999999"/>
          <w:sz w:val="18"/>
          <w:szCs w:val="18"/>
          <w:lang w:eastAsia="es-CO"/>
        </w:rPr>
      </w:pPr>
      <w:r w:rsidRPr="00EB5E81">
        <w:rPr>
          <w:rFonts w:ascii="Arial" w:eastAsia="Times New Roman" w:hAnsi="Arial" w:cs="Arial"/>
          <w:b/>
          <w:bCs/>
          <w:color w:val="000000"/>
          <w:sz w:val="20"/>
          <w:lang w:eastAsia="es-CO"/>
        </w:rPr>
        <w:t>Tal modelador de la reunión Francisco Molina procedía a dar el orden del día. Fue así como se comenzó a elegir la junta directiva provisional que estaría conformada por un presidente, un vicepresidente, una secretaria, un tesorero, dos vocales y dos fiscales.</w:t>
      </w:r>
    </w:p>
    <w:p w:rsidR="00EB5E81" w:rsidRPr="00EB5E81" w:rsidRDefault="00EB5E81" w:rsidP="00EB5E81">
      <w:pPr>
        <w:shd w:val="clear" w:color="auto" w:fill="FFFFFF"/>
        <w:spacing w:line="270" w:lineRule="atLeast"/>
        <w:jc w:val="both"/>
        <w:textAlignment w:val="baseline"/>
        <w:rPr>
          <w:rFonts w:ascii="Arial" w:eastAsia="Times New Roman" w:hAnsi="Arial" w:cs="Arial"/>
          <w:color w:val="999999"/>
          <w:sz w:val="18"/>
          <w:szCs w:val="18"/>
          <w:lang w:eastAsia="es-CO"/>
        </w:rPr>
      </w:pPr>
      <w:r w:rsidRPr="00EB5E81">
        <w:rPr>
          <w:rFonts w:ascii="Arial" w:eastAsia="Times New Roman" w:hAnsi="Arial" w:cs="Arial"/>
          <w:b/>
          <w:bCs/>
          <w:color w:val="000000"/>
          <w:sz w:val="20"/>
          <w:lang w:eastAsia="es-CO"/>
        </w:rPr>
        <w:t>Para la presidencia de la junta se postularon los nombres de:</w:t>
      </w:r>
    </w:p>
    <w:p w:rsidR="00EB5E81" w:rsidRPr="00EB5E81" w:rsidRDefault="00EB5E81" w:rsidP="00EB5E81">
      <w:pPr>
        <w:shd w:val="clear" w:color="auto" w:fill="FFFFFF"/>
        <w:spacing w:line="270" w:lineRule="atLeast"/>
        <w:jc w:val="both"/>
        <w:textAlignment w:val="baseline"/>
        <w:rPr>
          <w:rFonts w:ascii="Arial" w:eastAsia="Times New Roman" w:hAnsi="Arial" w:cs="Arial"/>
          <w:color w:val="999999"/>
          <w:sz w:val="18"/>
          <w:szCs w:val="18"/>
          <w:lang w:eastAsia="es-CO"/>
        </w:rPr>
      </w:pPr>
      <w:r w:rsidRPr="00EB5E81">
        <w:rPr>
          <w:rFonts w:ascii="Arial" w:eastAsia="Times New Roman" w:hAnsi="Arial" w:cs="Arial"/>
          <w:b/>
          <w:bCs/>
          <w:color w:val="000000"/>
          <w:sz w:val="20"/>
          <w:lang w:eastAsia="es-CO"/>
        </w:rPr>
        <w:lastRenderedPageBreak/>
        <w:t>Dagoberto Pacheco, Eduardo Peña y Edilberto Álvarez. Hecha la elección correspondiente se obtuvieron los siguientes resultados:</w:t>
      </w:r>
    </w:p>
    <w:p w:rsidR="00EB5E81" w:rsidRPr="00EB5E81" w:rsidRDefault="00EB5E81" w:rsidP="00EB5E81">
      <w:pPr>
        <w:shd w:val="clear" w:color="auto" w:fill="FFFFFF"/>
        <w:spacing w:line="270" w:lineRule="atLeast"/>
        <w:jc w:val="both"/>
        <w:textAlignment w:val="baseline"/>
        <w:rPr>
          <w:rFonts w:ascii="Arial" w:eastAsia="Times New Roman" w:hAnsi="Arial" w:cs="Arial"/>
          <w:color w:val="999999"/>
          <w:sz w:val="18"/>
          <w:szCs w:val="18"/>
          <w:lang w:eastAsia="es-CO"/>
        </w:rPr>
      </w:pPr>
      <w:r w:rsidRPr="00EB5E81">
        <w:rPr>
          <w:rFonts w:ascii="Arial" w:eastAsia="Times New Roman" w:hAnsi="Arial" w:cs="Arial"/>
          <w:b/>
          <w:bCs/>
          <w:color w:val="000000"/>
          <w:sz w:val="20"/>
          <w:lang w:eastAsia="es-CO"/>
        </w:rPr>
        <w:t>Edilberto Álvarez – 12 votos.</w:t>
      </w:r>
    </w:p>
    <w:p w:rsidR="00EB5E81" w:rsidRPr="00EB5E81" w:rsidRDefault="00EB5E81" w:rsidP="00EB5E81">
      <w:pPr>
        <w:shd w:val="clear" w:color="auto" w:fill="FFFFFF"/>
        <w:spacing w:line="270" w:lineRule="atLeast"/>
        <w:jc w:val="both"/>
        <w:textAlignment w:val="baseline"/>
        <w:rPr>
          <w:rFonts w:ascii="Arial" w:eastAsia="Times New Roman" w:hAnsi="Arial" w:cs="Arial"/>
          <w:color w:val="999999"/>
          <w:sz w:val="18"/>
          <w:szCs w:val="18"/>
          <w:lang w:eastAsia="es-CO"/>
        </w:rPr>
      </w:pPr>
      <w:r w:rsidRPr="00EB5E81">
        <w:rPr>
          <w:rFonts w:ascii="Arial" w:eastAsia="Times New Roman" w:hAnsi="Arial" w:cs="Arial"/>
          <w:b/>
          <w:bCs/>
          <w:color w:val="000000"/>
          <w:sz w:val="20"/>
          <w:lang w:eastAsia="es-CO"/>
        </w:rPr>
        <w:t>Dagoberto Pacheco – 9 votos.</w:t>
      </w:r>
    </w:p>
    <w:p w:rsidR="00EB5E81" w:rsidRPr="00EB5E81" w:rsidRDefault="00EB5E81" w:rsidP="00EB5E81">
      <w:pPr>
        <w:shd w:val="clear" w:color="auto" w:fill="FFFFFF"/>
        <w:spacing w:line="270" w:lineRule="atLeast"/>
        <w:jc w:val="both"/>
        <w:textAlignment w:val="baseline"/>
        <w:rPr>
          <w:rFonts w:ascii="Arial" w:eastAsia="Times New Roman" w:hAnsi="Arial" w:cs="Arial"/>
          <w:color w:val="999999"/>
          <w:sz w:val="18"/>
          <w:szCs w:val="18"/>
          <w:lang w:eastAsia="es-CO"/>
        </w:rPr>
      </w:pPr>
      <w:r w:rsidRPr="00EB5E81">
        <w:rPr>
          <w:rFonts w:ascii="Arial" w:eastAsia="Times New Roman" w:hAnsi="Arial" w:cs="Arial"/>
          <w:b/>
          <w:bCs/>
          <w:color w:val="000000"/>
          <w:sz w:val="20"/>
          <w:lang w:eastAsia="es-CO"/>
        </w:rPr>
        <w:t>Eduardo Peña – 4 votos.</w:t>
      </w:r>
    </w:p>
    <w:p w:rsidR="00EB5E81" w:rsidRPr="00EB5E81" w:rsidRDefault="00EB5E81" w:rsidP="00EB5E81">
      <w:pPr>
        <w:shd w:val="clear" w:color="auto" w:fill="FFFFFF"/>
        <w:spacing w:line="270" w:lineRule="atLeast"/>
        <w:jc w:val="both"/>
        <w:textAlignment w:val="baseline"/>
        <w:rPr>
          <w:rFonts w:ascii="Arial" w:eastAsia="Times New Roman" w:hAnsi="Arial" w:cs="Arial"/>
          <w:color w:val="999999"/>
          <w:sz w:val="18"/>
          <w:szCs w:val="18"/>
          <w:lang w:eastAsia="es-CO"/>
        </w:rPr>
      </w:pPr>
      <w:r w:rsidRPr="00EB5E81">
        <w:rPr>
          <w:rFonts w:ascii="Arial" w:eastAsia="Times New Roman" w:hAnsi="Arial" w:cs="Arial"/>
          <w:b/>
          <w:bCs/>
          <w:color w:val="000000"/>
          <w:sz w:val="20"/>
          <w:lang w:eastAsia="es-CO"/>
        </w:rPr>
        <w:t xml:space="preserve">Saliendo elegido Edilberto Álvarez presidente de la junta directiva provisional. Para la elección del vicepresidente se presentó una proposición de Luis Hoyos en la que explicaba que para resaltar la presencia de la mujer se eligiera como vicepresidente a la señorita </w:t>
      </w:r>
      <w:proofErr w:type="spellStart"/>
      <w:r w:rsidRPr="00EB5E81">
        <w:rPr>
          <w:rFonts w:ascii="Arial" w:eastAsia="Times New Roman" w:hAnsi="Arial" w:cs="Arial"/>
          <w:b/>
          <w:bCs/>
          <w:color w:val="000000"/>
          <w:sz w:val="20"/>
          <w:lang w:eastAsia="es-CO"/>
        </w:rPr>
        <w:t>Yomaira</w:t>
      </w:r>
      <w:proofErr w:type="spellEnd"/>
      <w:r w:rsidRPr="00EB5E81">
        <w:rPr>
          <w:rFonts w:ascii="Arial" w:eastAsia="Times New Roman" w:hAnsi="Arial" w:cs="Arial"/>
          <w:b/>
          <w:bCs/>
          <w:color w:val="000000"/>
          <w:sz w:val="20"/>
          <w:lang w:eastAsia="es-CO"/>
        </w:rPr>
        <w:t xml:space="preserve"> Echeverría, esta proposición fue escogida por unanimidad.</w:t>
      </w:r>
    </w:p>
    <w:p w:rsidR="00EB5E81" w:rsidRPr="00EB5E81" w:rsidRDefault="00EB5E81" w:rsidP="00EB5E81">
      <w:pPr>
        <w:shd w:val="clear" w:color="auto" w:fill="FFFFFF"/>
        <w:spacing w:line="270" w:lineRule="atLeast"/>
        <w:jc w:val="both"/>
        <w:textAlignment w:val="baseline"/>
        <w:rPr>
          <w:rFonts w:ascii="Arial" w:eastAsia="Times New Roman" w:hAnsi="Arial" w:cs="Arial"/>
          <w:color w:val="999999"/>
          <w:sz w:val="18"/>
          <w:szCs w:val="18"/>
          <w:lang w:eastAsia="es-CO"/>
        </w:rPr>
      </w:pPr>
      <w:r w:rsidRPr="00EB5E81">
        <w:rPr>
          <w:rFonts w:ascii="Arial" w:eastAsia="Times New Roman" w:hAnsi="Arial" w:cs="Arial"/>
          <w:b/>
          <w:bCs/>
          <w:color w:val="000000"/>
          <w:sz w:val="20"/>
          <w:lang w:eastAsia="es-CO"/>
        </w:rPr>
        <w:t xml:space="preserve">Para ocupar la secretaría se postuló como único candidato a Francisco Molina </w:t>
      </w:r>
      <w:proofErr w:type="spellStart"/>
      <w:r w:rsidRPr="00EB5E81">
        <w:rPr>
          <w:rFonts w:ascii="Arial" w:eastAsia="Times New Roman" w:hAnsi="Arial" w:cs="Arial"/>
          <w:b/>
          <w:bCs/>
          <w:color w:val="000000"/>
          <w:sz w:val="20"/>
          <w:lang w:eastAsia="es-CO"/>
        </w:rPr>
        <w:t>Ripoll</w:t>
      </w:r>
      <w:proofErr w:type="spellEnd"/>
      <w:r w:rsidRPr="00EB5E81">
        <w:rPr>
          <w:rFonts w:ascii="Arial" w:eastAsia="Times New Roman" w:hAnsi="Arial" w:cs="Arial"/>
          <w:b/>
          <w:bCs/>
          <w:color w:val="000000"/>
          <w:sz w:val="20"/>
          <w:lang w:eastAsia="es-CO"/>
        </w:rPr>
        <w:t xml:space="preserve"> y fue escogido también por unanimidad. Para desempeñar el cargo de tesorero se postularon los nombres de Luís Acuña, Luís Castellanos, Jesús Peña y Adalberto Contreras. Estos nombres se sometieron a la consideración de la Asamblea y se obtuvieron los siguientes resultados: Luís Acuña 11 votos, Luís Castellanos 7 votos, Jesús Peña 5 votos y Adalberto Contreras 2 votos, saliendo elegido Luís Acuña como tesorero de la Junta Provisional.</w:t>
      </w:r>
    </w:p>
    <w:p w:rsidR="00EB5E81" w:rsidRPr="00EB5E81" w:rsidRDefault="00EB5E81" w:rsidP="00EB5E81">
      <w:pPr>
        <w:shd w:val="clear" w:color="auto" w:fill="FFFFFF"/>
        <w:spacing w:line="270" w:lineRule="atLeast"/>
        <w:jc w:val="both"/>
        <w:textAlignment w:val="baseline"/>
        <w:rPr>
          <w:rFonts w:ascii="Arial" w:eastAsia="Times New Roman" w:hAnsi="Arial" w:cs="Arial"/>
          <w:color w:val="999999"/>
          <w:sz w:val="18"/>
          <w:szCs w:val="18"/>
          <w:lang w:eastAsia="es-CO"/>
        </w:rPr>
      </w:pPr>
      <w:r w:rsidRPr="00EB5E81">
        <w:rPr>
          <w:rFonts w:ascii="Arial" w:eastAsia="Times New Roman" w:hAnsi="Arial" w:cs="Arial"/>
          <w:b/>
          <w:bCs/>
          <w:color w:val="000000"/>
          <w:sz w:val="20"/>
          <w:lang w:eastAsia="es-CO"/>
        </w:rPr>
        <w:t>Para la elección de los fiscales y vocales se presentó una proposición por parte de Edilberto Álvarez en la cual expresaba que se escogiera como vocales a los nombres que obtuvieran las dos segundas votaciones en la elección de Presidente y como fiscales los nombres que obtuvieran los dos segundos votaciones en la elección de tesorería. Esta iniciativa contó con el respaldo de la Asamblea y se eligieron de esta forma a Luis Castellano y a Jesús Peña como fiscales y a Dagoberto Pacheco a Eduardo Peña como vocales.</w:t>
      </w:r>
    </w:p>
    <w:p w:rsidR="00EB5E81" w:rsidRPr="00EB5E81" w:rsidRDefault="00EB5E81" w:rsidP="00EB5E81">
      <w:pPr>
        <w:shd w:val="clear" w:color="auto" w:fill="FFFFFF"/>
        <w:spacing w:line="270" w:lineRule="atLeast"/>
        <w:jc w:val="both"/>
        <w:textAlignment w:val="baseline"/>
        <w:rPr>
          <w:rFonts w:ascii="Arial" w:eastAsia="Times New Roman" w:hAnsi="Arial" w:cs="Arial"/>
          <w:color w:val="999999"/>
          <w:sz w:val="18"/>
          <w:szCs w:val="18"/>
          <w:lang w:eastAsia="es-CO"/>
        </w:rPr>
      </w:pPr>
      <w:r w:rsidRPr="00EB5E81">
        <w:rPr>
          <w:rFonts w:ascii="Arial" w:eastAsia="Times New Roman" w:hAnsi="Arial" w:cs="Arial"/>
          <w:b/>
          <w:bCs/>
          <w:color w:val="000000"/>
          <w:sz w:val="20"/>
          <w:lang w:eastAsia="es-CO"/>
        </w:rPr>
        <w:t>Realizados las elecciones la junta directiva provisional quedó conformada así:</w:t>
      </w:r>
    </w:p>
    <w:p w:rsidR="00EB5E81" w:rsidRPr="00EB5E81" w:rsidRDefault="00EB5E81" w:rsidP="00EB5E81">
      <w:pPr>
        <w:shd w:val="clear" w:color="auto" w:fill="FFFFFF"/>
        <w:spacing w:line="270" w:lineRule="atLeast"/>
        <w:jc w:val="both"/>
        <w:textAlignment w:val="baseline"/>
        <w:rPr>
          <w:rFonts w:ascii="Arial" w:eastAsia="Times New Roman" w:hAnsi="Arial" w:cs="Arial"/>
          <w:color w:val="999999"/>
          <w:sz w:val="18"/>
          <w:szCs w:val="18"/>
          <w:lang w:eastAsia="es-CO"/>
        </w:rPr>
      </w:pPr>
      <w:r w:rsidRPr="00EB5E81">
        <w:rPr>
          <w:rFonts w:ascii="Arial" w:eastAsia="Times New Roman" w:hAnsi="Arial" w:cs="Arial"/>
          <w:b/>
          <w:bCs/>
          <w:color w:val="000000"/>
          <w:sz w:val="20"/>
          <w:lang w:eastAsia="es-CO"/>
        </w:rPr>
        <w:t>Presidente: Edilberto Álvarez.</w:t>
      </w:r>
    </w:p>
    <w:p w:rsidR="00EB5E81" w:rsidRPr="00EB5E81" w:rsidRDefault="00EB5E81" w:rsidP="00EB5E81">
      <w:pPr>
        <w:shd w:val="clear" w:color="auto" w:fill="FFFFFF"/>
        <w:spacing w:line="270" w:lineRule="atLeast"/>
        <w:jc w:val="both"/>
        <w:textAlignment w:val="baseline"/>
        <w:rPr>
          <w:rFonts w:ascii="Arial" w:eastAsia="Times New Roman" w:hAnsi="Arial" w:cs="Arial"/>
          <w:color w:val="999999"/>
          <w:sz w:val="18"/>
          <w:szCs w:val="18"/>
          <w:lang w:eastAsia="es-CO"/>
        </w:rPr>
      </w:pPr>
      <w:r w:rsidRPr="00EB5E81">
        <w:rPr>
          <w:rFonts w:ascii="Arial" w:eastAsia="Times New Roman" w:hAnsi="Arial" w:cs="Arial"/>
          <w:b/>
          <w:bCs/>
          <w:color w:val="000000"/>
          <w:sz w:val="20"/>
          <w:lang w:eastAsia="es-CO"/>
        </w:rPr>
        <w:t xml:space="preserve">Vicepresidente: </w:t>
      </w:r>
      <w:proofErr w:type="spellStart"/>
      <w:r w:rsidRPr="00EB5E81">
        <w:rPr>
          <w:rFonts w:ascii="Arial" w:eastAsia="Times New Roman" w:hAnsi="Arial" w:cs="Arial"/>
          <w:b/>
          <w:bCs/>
          <w:color w:val="000000"/>
          <w:sz w:val="20"/>
          <w:lang w:eastAsia="es-CO"/>
        </w:rPr>
        <w:t>Yomaira</w:t>
      </w:r>
      <w:proofErr w:type="spellEnd"/>
      <w:r w:rsidRPr="00EB5E81">
        <w:rPr>
          <w:rFonts w:ascii="Arial" w:eastAsia="Times New Roman" w:hAnsi="Arial" w:cs="Arial"/>
          <w:b/>
          <w:bCs/>
          <w:color w:val="000000"/>
          <w:sz w:val="20"/>
          <w:lang w:eastAsia="es-CO"/>
        </w:rPr>
        <w:t xml:space="preserve"> Echeverría Castro.</w:t>
      </w:r>
    </w:p>
    <w:p w:rsidR="00EB5E81" w:rsidRPr="00EB5E81" w:rsidRDefault="00EB5E81" w:rsidP="00EB5E81">
      <w:pPr>
        <w:shd w:val="clear" w:color="auto" w:fill="FFFFFF"/>
        <w:spacing w:line="270" w:lineRule="atLeast"/>
        <w:jc w:val="both"/>
        <w:textAlignment w:val="baseline"/>
        <w:rPr>
          <w:rFonts w:ascii="Arial" w:eastAsia="Times New Roman" w:hAnsi="Arial" w:cs="Arial"/>
          <w:color w:val="999999"/>
          <w:sz w:val="18"/>
          <w:szCs w:val="18"/>
          <w:lang w:eastAsia="es-CO"/>
        </w:rPr>
      </w:pPr>
      <w:r w:rsidRPr="00EB5E81">
        <w:rPr>
          <w:rFonts w:ascii="Arial" w:eastAsia="Times New Roman" w:hAnsi="Arial" w:cs="Arial"/>
          <w:b/>
          <w:bCs/>
          <w:color w:val="000000"/>
          <w:sz w:val="20"/>
          <w:lang w:eastAsia="es-CO"/>
        </w:rPr>
        <w:t xml:space="preserve">Secretario: Francisco Molina </w:t>
      </w:r>
      <w:proofErr w:type="spellStart"/>
      <w:r w:rsidRPr="00EB5E81">
        <w:rPr>
          <w:rFonts w:ascii="Arial" w:eastAsia="Times New Roman" w:hAnsi="Arial" w:cs="Arial"/>
          <w:b/>
          <w:bCs/>
          <w:color w:val="000000"/>
          <w:sz w:val="20"/>
          <w:lang w:eastAsia="es-CO"/>
        </w:rPr>
        <w:t>Ripoll</w:t>
      </w:r>
      <w:proofErr w:type="spellEnd"/>
      <w:r w:rsidRPr="00EB5E81">
        <w:rPr>
          <w:rFonts w:ascii="Arial" w:eastAsia="Times New Roman" w:hAnsi="Arial" w:cs="Arial"/>
          <w:b/>
          <w:bCs/>
          <w:color w:val="000000"/>
          <w:sz w:val="20"/>
          <w:lang w:eastAsia="es-CO"/>
        </w:rPr>
        <w:t>.</w:t>
      </w:r>
    </w:p>
    <w:p w:rsidR="00EB5E81" w:rsidRPr="00EB5E81" w:rsidRDefault="00EB5E81" w:rsidP="00EB5E81">
      <w:pPr>
        <w:shd w:val="clear" w:color="auto" w:fill="FFFFFF"/>
        <w:spacing w:line="270" w:lineRule="atLeast"/>
        <w:jc w:val="both"/>
        <w:textAlignment w:val="baseline"/>
        <w:rPr>
          <w:rFonts w:ascii="Arial" w:eastAsia="Times New Roman" w:hAnsi="Arial" w:cs="Arial"/>
          <w:color w:val="999999"/>
          <w:sz w:val="18"/>
          <w:szCs w:val="18"/>
          <w:lang w:eastAsia="es-CO"/>
        </w:rPr>
      </w:pPr>
      <w:r w:rsidRPr="00EB5E81">
        <w:rPr>
          <w:rFonts w:ascii="Arial" w:eastAsia="Times New Roman" w:hAnsi="Arial" w:cs="Arial"/>
          <w:b/>
          <w:bCs/>
          <w:color w:val="000000"/>
          <w:sz w:val="20"/>
          <w:lang w:eastAsia="es-CO"/>
        </w:rPr>
        <w:t>Tesorero: Luis acuña Barraza.</w:t>
      </w:r>
    </w:p>
    <w:p w:rsidR="00EB5E81" w:rsidRPr="00EB5E81" w:rsidRDefault="00EB5E81" w:rsidP="00EB5E81">
      <w:pPr>
        <w:shd w:val="clear" w:color="auto" w:fill="FFFFFF"/>
        <w:spacing w:line="270" w:lineRule="atLeast"/>
        <w:jc w:val="both"/>
        <w:textAlignment w:val="baseline"/>
        <w:rPr>
          <w:rFonts w:ascii="Arial" w:eastAsia="Times New Roman" w:hAnsi="Arial" w:cs="Arial"/>
          <w:color w:val="999999"/>
          <w:sz w:val="18"/>
          <w:szCs w:val="18"/>
          <w:lang w:eastAsia="es-CO"/>
        </w:rPr>
      </w:pPr>
      <w:r w:rsidRPr="00EB5E81">
        <w:rPr>
          <w:rFonts w:ascii="Arial" w:eastAsia="Times New Roman" w:hAnsi="Arial" w:cs="Arial"/>
          <w:b/>
          <w:bCs/>
          <w:color w:val="000000"/>
          <w:sz w:val="20"/>
          <w:lang w:eastAsia="es-CO"/>
        </w:rPr>
        <w:t>Fiscales: Luis Castellanos Cuentas, Jesús Peña Gómez.</w:t>
      </w:r>
    </w:p>
    <w:p w:rsidR="00EB5E81" w:rsidRPr="00EB5E81" w:rsidRDefault="00EB5E81" w:rsidP="00EB5E81">
      <w:pPr>
        <w:shd w:val="clear" w:color="auto" w:fill="FFFFFF"/>
        <w:spacing w:line="270" w:lineRule="atLeast"/>
        <w:jc w:val="both"/>
        <w:textAlignment w:val="baseline"/>
        <w:rPr>
          <w:rFonts w:ascii="Arial" w:eastAsia="Times New Roman" w:hAnsi="Arial" w:cs="Arial"/>
          <w:color w:val="999999"/>
          <w:sz w:val="18"/>
          <w:szCs w:val="18"/>
          <w:lang w:eastAsia="es-CO"/>
        </w:rPr>
      </w:pPr>
      <w:r w:rsidRPr="00EB5E81">
        <w:rPr>
          <w:rFonts w:ascii="Arial" w:eastAsia="Times New Roman" w:hAnsi="Arial" w:cs="Arial"/>
          <w:b/>
          <w:bCs/>
          <w:color w:val="000000"/>
          <w:sz w:val="20"/>
          <w:lang w:eastAsia="es-CO"/>
        </w:rPr>
        <w:t>Vocales: Dagoberto Pacheco Ribera, Eduardo Peña Cuentas.</w:t>
      </w:r>
    </w:p>
    <w:p w:rsidR="00EB5E81" w:rsidRPr="00EB5E81" w:rsidRDefault="00EB5E81" w:rsidP="00EB5E81">
      <w:pPr>
        <w:shd w:val="clear" w:color="auto" w:fill="FFFFFF"/>
        <w:spacing w:line="270" w:lineRule="atLeast"/>
        <w:jc w:val="both"/>
        <w:textAlignment w:val="baseline"/>
        <w:rPr>
          <w:rFonts w:ascii="Arial" w:eastAsia="Times New Roman" w:hAnsi="Arial" w:cs="Arial"/>
          <w:color w:val="999999"/>
          <w:sz w:val="18"/>
          <w:szCs w:val="18"/>
          <w:lang w:eastAsia="es-CO"/>
        </w:rPr>
      </w:pPr>
      <w:r w:rsidRPr="00EB5E81">
        <w:rPr>
          <w:rFonts w:ascii="Arial" w:eastAsia="Times New Roman" w:hAnsi="Arial" w:cs="Arial"/>
          <w:b/>
          <w:bCs/>
          <w:color w:val="000000"/>
          <w:sz w:val="20"/>
          <w:lang w:eastAsia="es-CO"/>
        </w:rPr>
        <w:t>Esta junta directiva que debía despachar hasta el 31 de Octubre, se encargó de sus posiciones en un corto agradecimiento del presidente en nombre de todos sus miembros.</w:t>
      </w:r>
    </w:p>
    <w:p w:rsidR="00EB5E81" w:rsidRPr="00EB5E81" w:rsidRDefault="00EB5E81" w:rsidP="00EB5E81">
      <w:pPr>
        <w:shd w:val="clear" w:color="auto" w:fill="FFFFFF"/>
        <w:spacing w:line="270" w:lineRule="atLeast"/>
        <w:jc w:val="both"/>
        <w:textAlignment w:val="baseline"/>
        <w:rPr>
          <w:rFonts w:ascii="Arial" w:eastAsia="Times New Roman" w:hAnsi="Arial" w:cs="Arial"/>
          <w:color w:val="999999"/>
          <w:sz w:val="18"/>
          <w:szCs w:val="18"/>
          <w:lang w:eastAsia="es-CO"/>
        </w:rPr>
      </w:pPr>
      <w:r w:rsidRPr="00EB5E81">
        <w:rPr>
          <w:rFonts w:ascii="Arial" w:eastAsia="Times New Roman" w:hAnsi="Arial" w:cs="Arial"/>
          <w:b/>
          <w:bCs/>
          <w:color w:val="000000"/>
          <w:sz w:val="20"/>
          <w:lang w:eastAsia="es-CO"/>
        </w:rPr>
        <w:t>Una vez posesionada la junta directiva provisional se procedió a solucionar el nombre que llevaría la organización. Se abrieron las proposiciones de posibles nombres y se contaron las de corporación, sociedad, asociación y fundación. Acto seguido el señor presidente invitó al señor Jairo Altamar Colón a que disertara a cerca de los fines que seguían y las actividades que desarrollaban las instituciones que llevaran estos nombres.</w:t>
      </w:r>
    </w:p>
    <w:p w:rsidR="00EB5E81" w:rsidRPr="00EB5E81" w:rsidRDefault="00EB5E81" w:rsidP="00EB5E81">
      <w:pPr>
        <w:shd w:val="clear" w:color="auto" w:fill="FFFFFF"/>
        <w:spacing w:line="270" w:lineRule="atLeast"/>
        <w:jc w:val="both"/>
        <w:textAlignment w:val="baseline"/>
        <w:rPr>
          <w:rFonts w:ascii="Arial" w:eastAsia="Times New Roman" w:hAnsi="Arial" w:cs="Arial"/>
          <w:color w:val="999999"/>
          <w:sz w:val="18"/>
          <w:szCs w:val="18"/>
          <w:lang w:eastAsia="es-CO"/>
        </w:rPr>
      </w:pPr>
      <w:r w:rsidRPr="00EB5E81">
        <w:rPr>
          <w:rFonts w:ascii="Arial" w:eastAsia="Times New Roman" w:hAnsi="Arial" w:cs="Arial"/>
          <w:b/>
          <w:bCs/>
          <w:color w:val="000000"/>
          <w:sz w:val="20"/>
          <w:lang w:eastAsia="es-CO"/>
        </w:rPr>
        <w:t>Después de un juicioso estudio, se determinó por unanimidad que el más ajustado a nuestra organización es el de Asociación y se le dio el nombre de “Asociación de Profesionales de Sabanalarga”.</w:t>
      </w:r>
    </w:p>
    <w:p w:rsidR="00EB5E81" w:rsidRPr="00EB5E81" w:rsidRDefault="00EB5E81" w:rsidP="00EB5E81">
      <w:pPr>
        <w:shd w:val="clear" w:color="auto" w:fill="FFFFFF"/>
        <w:spacing w:line="270" w:lineRule="atLeast"/>
        <w:jc w:val="both"/>
        <w:textAlignment w:val="baseline"/>
        <w:rPr>
          <w:rFonts w:ascii="Arial" w:eastAsia="Times New Roman" w:hAnsi="Arial" w:cs="Arial"/>
          <w:color w:val="999999"/>
          <w:sz w:val="18"/>
          <w:szCs w:val="18"/>
          <w:lang w:eastAsia="es-CO"/>
        </w:rPr>
      </w:pPr>
      <w:r w:rsidRPr="00EB5E81">
        <w:rPr>
          <w:rFonts w:ascii="Arial" w:eastAsia="Times New Roman" w:hAnsi="Arial" w:cs="Arial"/>
          <w:b/>
          <w:bCs/>
          <w:color w:val="000000"/>
          <w:sz w:val="20"/>
          <w:lang w:eastAsia="es-CO"/>
        </w:rPr>
        <w:t>Dando curso al orden del día, la junta provisional comisionó, a los señores Jairo Altamar colón, Luis Hoyos Robles, Luis Acuña Barraza y Álvaro De la Rosa Solano para que redactara el proyecto de los estatutos que regirán a la Asociación de Profesionales de Sabanalarga.</w:t>
      </w:r>
    </w:p>
    <w:p w:rsidR="00EB5E81" w:rsidRPr="00EB5E81" w:rsidRDefault="00EB5E81" w:rsidP="00EB5E81">
      <w:pPr>
        <w:shd w:val="clear" w:color="auto" w:fill="FFFFFF"/>
        <w:spacing w:line="270" w:lineRule="atLeast"/>
        <w:jc w:val="both"/>
        <w:textAlignment w:val="baseline"/>
        <w:rPr>
          <w:rFonts w:ascii="Arial" w:eastAsia="Times New Roman" w:hAnsi="Arial" w:cs="Arial"/>
          <w:color w:val="999999"/>
          <w:sz w:val="18"/>
          <w:szCs w:val="18"/>
          <w:lang w:eastAsia="es-CO"/>
        </w:rPr>
      </w:pPr>
      <w:r w:rsidRPr="00EB5E81">
        <w:rPr>
          <w:rFonts w:ascii="Arial" w:eastAsia="Times New Roman" w:hAnsi="Arial" w:cs="Arial"/>
          <w:b/>
          <w:bCs/>
          <w:color w:val="000000"/>
          <w:sz w:val="20"/>
          <w:lang w:eastAsia="es-CO"/>
        </w:rPr>
        <w:t>La elección de la comisión encargada de gestionar la personería jurídica se postergó hasta tanto no estuvieran conseguida la personería jurídica de la Asociación.</w:t>
      </w:r>
    </w:p>
    <w:p w:rsidR="00EB5E81" w:rsidRPr="00EB5E81" w:rsidRDefault="00EB5E81" w:rsidP="00EB5E81">
      <w:pPr>
        <w:shd w:val="clear" w:color="auto" w:fill="FFFFFF"/>
        <w:spacing w:line="270" w:lineRule="atLeast"/>
        <w:jc w:val="both"/>
        <w:textAlignment w:val="baseline"/>
        <w:rPr>
          <w:rFonts w:ascii="Arial" w:eastAsia="Times New Roman" w:hAnsi="Arial" w:cs="Arial"/>
          <w:color w:val="999999"/>
          <w:sz w:val="18"/>
          <w:szCs w:val="18"/>
          <w:lang w:eastAsia="es-CO"/>
        </w:rPr>
      </w:pPr>
      <w:r w:rsidRPr="00EB5E81">
        <w:rPr>
          <w:rFonts w:ascii="Arial" w:eastAsia="Times New Roman" w:hAnsi="Arial" w:cs="Arial"/>
          <w:b/>
          <w:bCs/>
          <w:color w:val="000000"/>
          <w:sz w:val="20"/>
          <w:lang w:eastAsia="es-CO"/>
        </w:rPr>
        <w:t>Seguidamente se presentó una proposición en el sentido de que cada socio debía traer para la próxima reunión una sigla alusiva a la Asociación. El señor tesorero hizo la colecta de una cuota voluntaria y la suma ascendió a $423.000 m/l.</w:t>
      </w:r>
    </w:p>
    <w:p w:rsidR="00EB5E81" w:rsidRPr="00EB5E81" w:rsidRDefault="00EB5E81" w:rsidP="00EB5E81">
      <w:pPr>
        <w:shd w:val="clear" w:color="auto" w:fill="FFFFFF"/>
        <w:spacing w:line="270" w:lineRule="atLeast"/>
        <w:jc w:val="both"/>
        <w:textAlignment w:val="baseline"/>
        <w:rPr>
          <w:rFonts w:ascii="Arial" w:eastAsia="Times New Roman" w:hAnsi="Arial" w:cs="Arial"/>
          <w:color w:val="999999"/>
          <w:sz w:val="18"/>
          <w:szCs w:val="18"/>
          <w:lang w:eastAsia="es-CO"/>
        </w:rPr>
      </w:pPr>
      <w:r w:rsidRPr="00EB5E81">
        <w:rPr>
          <w:rFonts w:ascii="Arial" w:eastAsia="Times New Roman" w:hAnsi="Arial" w:cs="Arial"/>
          <w:b/>
          <w:bCs/>
          <w:color w:val="000000"/>
          <w:sz w:val="20"/>
          <w:lang w:eastAsia="es-CO"/>
        </w:rPr>
        <w:t xml:space="preserve">Agotado el orden del día se dio por terminada la reunión y se citó para otra el domingo 17 de Octubre de 1976 en el mismo sitio a la 10.00 </w:t>
      </w:r>
      <w:proofErr w:type="spellStart"/>
      <w:r w:rsidRPr="00EB5E81">
        <w:rPr>
          <w:rFonts w:ascii="Arial" w:eastAsia="Times New Roman" w:hAnsi="Arial" w:cs="Arial"/>
          <w:b/>
          <w:bCs/>
          <w:color w:val="000000"/>
          <w:sz w:val="20"/>
          <w:lang w:eastAsia="es-CO"/>
        </w:rPr>
        <w:t>a.m</w:t>
      </w:r>
      <w:proofErr w:type="spellEnd"/>
    </w:p>
    <w:p w:rsidR="002671A1" w:rsidRPr="00EB5E81" w:rsidRDefault="002671A1" w:rsidP="00EB5E81">
      <w:pPr>
        <w:jc w:val="both"/>
      </w:pPr>
    </w:p>
    <w:sectPr w:rsidR="002671A1" w:rsidRPr="00EB5E81" w:rsidSect="00EB5E81">
      <w:type w:val="continuous"/>
      <w:pgSz w:w="12242" w:h="15842" w:code="1"/>
      <w:pgMar w:top="1134" w:right="1418" w:bottom="1134" w:left="1418" w:header="0" w:footer="0" w:gutter="0"/>
      <w:cols w:space="708"/>
      <w:vAlign w:val="both"/>
      <w:noEndnote/>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2043B3"/>
    <w:multiLevelType w:val="hybridMultilevel"/>
    <w:tmpl w:val="FA22A71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2B1C0595"/>
    <w:multiLevelType w:val="multilevel"/>
    <w:tmpl w:val="A7AE32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5B2554B"/>
    <w:multiLevelType w:val="multilevel"/>
    <w:tmpl w:val="1A489D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EB5E81"/>
    <w:rsid w:val="000124E5"/>
    <w:rsid w:val="000E7477"/>
    <w:rsid w:val="001D4845"/>
    <w:rsid w:val="00260DAB"/>
    <w:rsid w:val="002671A1"/>
    <w:rsid w:val="00304BE6"/>
    <w:rsid w:val="00364A3C"/>
    <w:rsid w:val="0054669F"/>
    <w:rsid w:val="0061418A"/>
    <w:rsid w:val="006854DD"/>
    <w:rsid w:val="0077235E"/>
    <w:rsid w:val="007C65CA"/>
    <w:rsid w:val="008920EB"/>
    <w:rsid w:val="00A70580"/>
    <w:rsid w:val="00AB18E7"/>
    <w:rsid w:val="00B54F74"/>
    <w:rsid w:val="00BA1C78"/>
    <w:rsid w:val="00C21ACA"/>
    <w:rsid w:val="00C43843"/>
    <w:rsid w:val="00CD1AEB"/>
    <w:rsid w:val="00CF2773"/>
    <w:rsid w:val="00DD5BA4"/>
    <w:rsid w:val="00EB1F29"/>
    <w:rsid w:val="00EB5E81"/>
    <w:rsid w:val="00F41046"/>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71A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EB5E81"/>
    <w:pPr>
      <w:spacing w:before="100" w:beforeAutospacing="1" w:after="100" w:afterAutospacing="1"/>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EB5E81"/>
    <w:rPr>
      <w:b/>
      <w:bCs/>
    </w:rPr>
  </w:style>
  <w:style w:type="paragraph" w:styleId="Prrafodelista">
    <w:name w:val="List Paragraph"/>
    <w:basedOn w:val="Normal"/>
    <w:uiPriority w:val="34"/>
    <w:qFormat/>
    <w:rsid w:val="00EB5E81"/>
    <w:pPr>
      <w:ind w:left="720"/>
      <w:contextualSpacing/>
    </w:pPr>
  </w:style>
</w:styles>
</file>

<file path=word/webSettings.xml><?xml version="1.0" encoding="utf-8"?>
<w:webSettings xmlns:r="http://schemas.openxmlformats.org/officeDocument/2006/relationships" xmlns:w="http://schemas.openxmlformats.org/wordprocessingml/2006/main">
  <w:divs>
    <w:div w:id="109934742">
      <w:bodyDiv w:val="1"/>
      <w:marLeft w:val="0"/>
      <w:marRight w:val="0"/>
      <w:marTop w:val="0"/>
      <w:marBottom w:val="0"/>
      <w:divBdr>
        <w:top w:val="none" w:sz="0" w:space="0" w:color="auto"/>
        <w:left w:val="none" w:sz="0" w:space="0" w:color="auto"/>
        <w:bottom w:val="none" w:sz="0" w:space="0" w:color="auto"/>
        <w:right w:val="none" w:sz="0" w:space="0" w:color="auto"/>
      </w:divBdr>
    </w:div>
    <w:div w:id="1251888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958</Words>
  <Characters>5269</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2012-08-23T00:02:00Z</dcterms:created>
  <dcterms:modified xsi:type="dcterms:W3CDTF">2012-08-23T00:15:00Z</dcterms:modified>
</cp:coreProperties>
</file>